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F6FC" w14:textId="3C87BE7A" w:rsidR="008F06DE" w:rsidRPr="00001725" w:rsidRDefault="008F06DE" w:rsidP="00721FF1">
      <w:pPr>
        <w:pStyle w:val="NormalWeb"/>
        <w:ind w:right="-188"/>
        <w:jc w:val="center"/>
        <w:textAlignment w:val="baseline"/>
        <w:rPr>
          <w:rFonts w:ascii="Outfit" w:hAnsi="Outfit" w:cs="Arial"/>
          <w:b/>
          <w:bCs/>
          <w:sz w:val="32"/>
          <w:szCs w:val="32"/>
        </w:rPr>
      </w:pPr>
      <w:r w:rsidRPr="00001725">
        <w:rPr>
          <w:rFonts w:ascii="Outfit" w:hAnsi="Outfit" w:cs="Arial"/>
          <w:b/>
          <w:bCs/>
          <w:noProof/>
          <w:sz w:val="32"/>
          <w:szCs w:val="32"/>
        </w:rPr>
        <w:drawing>
          <wp:inline distT="0" distB="0" distL="0" distR="0" wp14:anchorId="35E38644" wp14:editId="078305D0">
            <wp:extent cx="3540556" cy="777588"/>
            <wp:effectExtent l="0" t="0" r="3175" b="3810"/>
            <wp:docPr id="2020125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23" cy="78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5BA1" w14:textId="446397F9" w:rsidR="00420774" w:rsidRPr="00001725" w:rsidRDefault="00420774" w:rsidP="00721FF1">
      <w:pPr>
        <w:pStyle w:val="NormalWeb"/>
        <w:ind w:right="-188"/>
        <w:jc w:val="center"/>
        <w:textAlignment w:val="baseline"/>
        <w:rPr>
          <w:rFonts w:ascii="Outfit" w:hAnsi="Outfit" w:cs="Arial"/>
          <w:b/>
          <w:bCs/>
          <w:sz w:val="32"/>
          <w:szCs w:val="32"/>
        </w:rPr>
      </w:pPr>
      <w:r w:rsidRPr="00001725">
        <w:rPr>
          <w:rFonts w:ascii="Outfit" w:hAnsi="Outfit" w:cs="Arial"/>
          <w:b/>
          <w:bCs/>
          <w:sz w:val="32"/>
          <w:szCs w:val="32"/>
        </w:rPr>
        <w:t>PRME CHAPTER UK AND IRELAND</w:t>
      </w:r>
    </w:p>
    <w:p w14:paraId="7BD18063" w14:textId="61575E58" w:rsidR="006814D6" w:rsidRPr="00001725" w:rsidRDefault="00A56C7F" w:rsidP="00721FF1">
      <w:pPr>
        <w:pStyle w:val="NormalWeb"/>
        <w:ind w:right="-188"/>
        <w:jc w:val="center"/>
        <w:textAlignment w:val="baseline"/>
        <w:rPr>
          <w:rFonts w:ascii="Outfit" w:hAnsi="Outfit" w:cs="Arial"/>
          <w:b/>
          <w:bCs/>
          <w:sz w:val="32"/>
          <w:szCs w:val="32"/>
        </w:rPr>
      </w:pPr>
      <w:r w:rsidRPr="00001725">
        <w:rPr>
          <w:rFonts w:ascii="Outfit" w:hAnsi="Outfit" w:cs="Arial"/>
          <w:b/>
          <w:bCs/>
          <w:sz w:val="32"/>
          <w:szCs w:val="32"/>
        </w:rPr>
        <w:t>11</w:t>
      </w:r>
      <w:r w:rsidRPr="00001725">
        <w:rPr>
          <w:rFonts w:ascii="Outfit" w:hAnsi="Outfit" w:cs="Arial"/>
          <w:b/>
          <w:bCs/>
          <w:sz w:val="32"/>
          <w:szCs w:val="32"/>
          <w:vertAlign w:val="superscript"/>
        </w:rPr>
        <w:t>th</w:t>
      </w:r>
      <w:r w:rsidRPr="00001725">
        <w:rPr>
          <w:rFonts w:ascii="Outfit" w:hAnsi="Outfit" w:cs="Arial"/>
          <w:b/>
          <w:bCs/>
          <w:sz w:val="32"/>
          <w:szCs w:val="32"/>
        </w:rPr>
        <w:t xml:space="preserve"> ANNUAL</w:t>
      </w:r>
      <w:r w:rsidR="006814D6" w:rsidRPr="00001725">
        <w:rPr>
          <w:rFonts w:ascii="Outfit" w:hAnsi="Outfit" w:cs="Arial"/>
          <w:b/>
          <w:bCs/>
          <w:sz w:val="32"/>
          <w:szCs w:val="32"/>
        </w:rPr>
        <w:t xml:space="preserve"> CONFERENCE</w:t>
      </w:r>
    </w:p>
    <w:p w14:paraId="1B0580E8" w14:textId="5F23B473" w:rsidR="00EE370E" w:rsidRPr="00001725" w:rsidRDefault="00812AF6" w:rsidP="00A04F59">
      <w:pPr>
        <w:pStyle w:val="NormalWeb"/>
        <w:spacing w:before="0" w:beforeAutospacing="0" w:after="0" w:afterAutospacing="0"/>
        <w:ind w:right="-188"/>
        <w:jc w:val="center"/>
        <w:textAlignment w:val="baseline"/>
        <w:rPr>
          <w:rFonts w:ascii="Outfit" w:hAnsi="Outfit" w:cs="Arial"/>
          <w:b/>
          <w:bCs/>
          <w:sz w:val="32"/>
          <w:szCs w:val="32"/>
        </w:rPr>
      </w:pPr>
      <w:r w:rsidRPr="00001725">
        <w:rPr>
          <w:rFonts w:ascii="Outfit" w:hAnsi="Outfit" w:cs="Arial"/>
          <w:b/>
          <w:bCs/>
          <w:sz w:val="32"/>
          <w:szCs w:val="32"/>
        </w:rPr>
        <w:t>Educating for Deep Transformation</w:t>
      </w:r>
      <w:r w:rsidR="00374A5D">
        <w:rPr>
          <w:rFonts w:ascii="Outfit" w:hAnsi="Outfit" w:cs="Arial"/>
          <w:b/>
          <w:bCs/>
          <w:sz w:val="32"/>
          <w:szCs w:val="32"/>
        </w:rPr>
        <w:t>: Business Schools’ contribution to a Greener, Healthier and Fairer Society</w:t>
      </w:r>
    </w:p>
    <w:p w14:paraId="1C899318" w14:textId="77777777" w:rsidR="00EE370E" w:rsidRPr="00001725" w:rsidRDefault="00EE370E" w:rsidP="00DB0126">
      <w:pPr>
        <w:pStyle w:val="NormalWeb"/>
        <w:spacing w:before="0" w:beforeAutospacing="0" w:after="0" w:afterAutospacing="0"/>
        <w:ind w:right="-188"/>
        <w:jc w:val="center"/>
        <w:textAlignment w:val="baseline"/>
        <w:rPr>
          <w:rFonts w:ascii="Outfit" w:hAnsi="Outfit" w:cs="Arial"/>
          <w:sz w:val="18"/>
          <w:szCs w:val="18"/>
        </w:rPr>
      </w:pPr>
    </w:p>
    <w:p w14:paraId="341DC6E8" w14:textId="1AB85033" w:rsidR="006814D6" w:rsidRPr="00001725" w:rsidRDefault="006814D6" w:rsidP="00DB0126">
      <w:pPr>
        <w:pStyle w:val="NormalWeb"/>
        <w:spacing w:before="0" w:beforeAutospacing="0" w:after="0" w:afterAutospacing="0"/>
        <w:ind w:right="-188"/>
        <w:jc w:val="center"/>
        <w:textAlignment w:val="baseline"/>
        <w:rPr>
          <w:rFonts w:ascii="Outfit" w:hAnsi="Outfit" w:cs="Arial"/>
          <w:sz w:val="28"/>
          <w:szCs w:val="28"/>
        </w:rPr>
      </w:pPr>
      <w:r w:rsidRPr="00001725">
        <w:rPr>
          <w:rFonts w:ascii="Outfit" w:hAnsi="Outfit" w:cs="Arial"/>
          <w:sz w:val="28"/>
          <w:szCs w:val="28"/>
        </w:rPr>
        <w:t>2</w:t>
      </w:r>
      <w:r w:rsidR="00901B87" w:rsidRPr="00001725">
        <w:rPr>
          <w:rFonts w:ascii="Outfit" w:hAnsi="Outfit" w:cs="Arial"/>
          <w:sz w:val="28"/>
          <w:szCs w:val="28"/>
        </w:rPr>
        <w:t>0</w:t>
      </w:r>
      <w:r w:rsidR="00F11862" w:rsidRPr="00F11862">
        <w:rPr>
          <w:rFonts w:ascii="Outfit" w:hAnsi="Outfit" w:cs="Arial"/>
          <w:sz w:val="28"/>
          <w:szCs w:val="28"/>
          <w:vertAlign w:val="superscript"/>
        </w:rPr>
        <w:t>th</w:t>
      </w:r>
      <w:r w:rsidRPr="00001725">
        <w:rPr>
          <w:rFonts w:ascii="Outfit" w:hAnsi="Outfit" w:cs="Arial"/>
          <w:sz w:val="28"/>
          <w:szCs w:val="28"/>
        </w:rPr>
        <w:t>-2</w:t>
      </w:r>
      <w:r w:rsidR="00901B87" w:rsidRPr="00001725">
        <w:rPr>
          <w:rFonts w:ascii="Outfit" w:hAnsi="Outfit" w:cs="Arial"/>
          <w:sz w:val="28"/>
          <w:szCs w:val="28"/>
        </w:rPr>
        <w:t>1</w:t>
      </w:r>
      <w:r w:rsidR="00F11862" w:rsidRPr="00F11862">
        <w:rPr>
          <w:rFonts w:ascii="Outfit" w:hAnsi="Outfit" w:cs="Arial"/>
          <w:sz w:val="28"/>
          <w:szCs w:val="28"/>
          <w:vertAlign w:val="superscript"/>
        </w:rPr>
        <w:t>st</w:t>
      </w:r>
      <w:r w:rsidR="00F11862">
        <w:rPr>
          <w:rFonts w:ascii="Outfit" w:hAnsi="Outfit" w:cs="Arial"/>
          <w:sz w:val="28"/>
          <w:szCs w:val="28"/>
        </w:rPr>
        <w:t xml:space="preserve"> </w:t>
      </w:r>
      <w:r w:rsidRPr="00001725">
        <w:rPr>
          <w:rFonts w:ascii="Outfit" w:hAnsi="Outfit" w:cs="Arial"/>
          <w:sz w:val="28"/>
          <w:szCs w:val="28"/>
        </w:rPr>
        <w:t>June 202</w:t>
      </w:r>
      <w:r w:rsidR="00B646C0" w:rsidRPr="00001725">
        <w:rPr>
          <w:rFonts w:ascii="Outfit" w:hAnsi="Outfit" w:cs="Arial"/>
          <w:sz w:val="28"/>
          <w:szCs w:val="28"/>
        </w:rPr>
        <w:t>4</w:t>
      </w:r>
    </w:p>
    <w:p w14:paraId="41BA0825" w14:textId="2DD0819A" w:rsidR="006814D6" w:rsidRPr="00001725" w:rsidRDefault="0065419D" w:rsidP="00DB0126">
      <w:pPr>
        <w:pStyle w:val="NormalWeb"/>
        <w:spacing w:before="0" w:beforeAutospacing="0" w:after="0" w:afterAutospacing="0"/>
        <w:ind w:right="-188"/>
        <w:jc w:val="center"/>
        <w:textAlignment w:val="baseline"/>
        <w:rPr>
          <w:rFonts w:ascii="Outfit" w:hAnsi="Outfit" w:cs="Arial"/>
          <w:sz w:val="28"/>
          <w:szCs w:val="28"/>
        </w:rPr>
      </w:pPr>
      <w:r w:rsidRPr="00001725">
        <w:rPr>
          <w:rFonts w:ascii="Outfit" w:hAnsi="Outfit" w:cs="Arial"/>
          <w:sz w:val="28"/>
          <w:szCs w:val="28"/>
        </w:rPr>
        <w:t>(</w:t>
      </w:r>
      <w:r w:rsidR="00B646C0" w:rsidRPr="00001725">
        <w:rPr>
          <w:rFonts w:ascii="Outfit" w:hAnsi="Outfit" w:cs="Arial"/>
          <w:sz w:val="28"/>
          <w:szCs w:val="28"/>
        </w:rPr>
        <w:t>19</w:t>
      </w:r>
      <w:r w:rsidR="00F11862" w:rsidRPr="00F11862">
        <w:rPr>
          <w:rFonts w:ascii="Outfit" w:hAnsi="Outfit" w:cs="Arial"/>
          <w:sz w:val="28"/>
          <w:szCs w:val="28"/>
          <w:vertAlign w:val="superscript"/>
        </w:rPr>
        <w:t>th</w:t>
      </w:r>
      <w:r w:rsidR="00F11862">
        <w:rPr>
          <w:rFonts w:ascii="Outfit" w:hAnsi="Outfit" w:cs="Arial"/>
          <w:sz w:val="28"/>
          <w:szCs w:val="28"/>
        </w:rPr>
        <w:t xml:space="preserve"> </w:t>
      </w:r>
      <w:r w:rsidR="006814D6" w:rsidRPr="00001725">
        <w:rPr>
          <w:rFonts w:ascii="Outfit" w:hAnsi="Outfit" w:cs="Arial"/>
          <w:sz w:val="28"/>
          <w:szCs w:val="28"/>
        </w:rPr>
        <w:t>June 202</w:t>
      </w:r>
      <w:r w:rsidR="00B646C0" w:rsidRPr="00001725">
        <w:rPr>
          <w:rFonts w:ascii="Outfit" w:hAnsi="Outfit" w:cs="Arial"/>
          <w:sz w:val="28"/>
          <w:szCs w:val="28"/>
        </w:rPr>
        <w:t>4</w:t>
      </w:r>
      <w:r w:rsidR="006814D6" w:rsidRPr="00001725">
        <w:rPr>
          <w:rFonts w:ascii="Outfit" w:hAnsi="Outfit" w:cs="Arial"/>
          <w:sz w:val="28"/>
          <w:szCs w:val="28"/>
        </w:rPr>
        <w:t xml:space="preserve"> – </w:t>
      </w:r>
      <w:r w:rsidR="00444F16" w:rsidRPr="00001725">
        <w:rPr>
          <w:rFonts w:ascii="Outfit" w:hAnsi="Outfit" w:cs="Arial"/>
          <w:sz w:val="28"/>
          <w:szCs w:val="28"/>
        </w:rPr>
        <w:t>Doctoral</w:t>
      </w:r>
      <w:r w:rsidR="006814D6" w:rsidRPr="00001725">
        <w:rPr>
          <w:rFonts w:ascii="Outfit" w:hAnsi="Outfit" w:cs="Arial"/>
          <w:sz w:val="28"/>
          <w:szCs w:val="28"/>
        </w:rPr>
        <w:t xml:space="preserve"> Colloquium</w:t>
      </w:r>
      <w:r w:rsidRPr="00001725">
        <w:rPr>
          <w:rFonts w:ascii="Outfit" w:hAnsi="Outfit" w:cs="Arial"/>
          <w:sz w:val="28"/>
          <w:szCs w:val="28"/>
        </w:rPr>
        <w:t>)</w:t>
      </w:r>
    </w:p>
    <w:p w14:paraId="43417204" w14:textId="77777777" w:rsidR="007A54BE" w:rsidRPr="00001725" w:rsidRDefault="007A54BE" w:rsidP="00DB0126">
      <w:pPr>
        <w:pStyle w:val="NormalWeb"/>
        <w:spacing w:before="0" w:beforeAutospacing="0" w:after="0" w:afterAutospacing="0"/>
        <w:ind w:right="-188"/>
        <w:jc w:val="center"/>
        <w:textAlignment w:val="baseline"/>
        <w:rPr>
          <w:rFonts w:ascii="Outfit" w:hAnsi="Outfit" w:cs="Arial"/>
          <w:sz w:val="8"/>
          <w:szCs w:val="8"/>
        </w:rPr>
      </w:pPr>
    </w:p>
    <w:p w14:paraId="3FBFF2C7" w14:textId="77777777" w:rsidR="003B3220" w:rsidRPr="00001725" w:rsidRDefault="003B3220" w:rsidP="00DB0126">
      <w:pPr>
        <w:pStyle w:val="NormalWeb"/>
        <w:spacing w:before="0" w:beforeAutospacing="0" w:after="0" w:afterAutospacing="0"/>
        <w:ind w:right="-188"/>
        <w:jc w:val="center"/>
        <w:textAlignment w:val="baseline"/>
        <w:rPr>
          <w:rFonts w:ascii="Outfit" w:hAnsi="Outfit" w:cs="Arial"/>
          <w:sz w:val="28"/>
          <w:szCs w:val="28"/>
        </w:rPr>
      </w:pPr>
      <w:r w:rsidRPr="00001725">
        <w:rPr>
          <w:rFonts w:ascii="Outfit" w:hAnsi="Outfit" w:cs="Arial"/>
          <w:sz w:val="28"/>
          <w:szCs w:val="28"/>
        </w:rPr>
        <w:t xml:space="preserve">The </w:t>
      </w:r>
      <w:r w:rsidR="002F382D" w:rsidRPr="00001725">
        <w:rPr>
          <w:rFonts w:ascii="Outfit" w:hAnsi="Outfit" w:cs="Arial"/>
          <w:sz w:val="28"/>
          <w:szCs w:val="28"/>
        </w:rPr>
        <w:t>University of Exeter</w:t>
      </w:r>
      <w:r w:rsidRPr="00001725">
        <w:rPr>
          <w:rFonts w:ascii="Outfit" w:hAnsi="Outfit" w:cs="Arial"/>
          <w:sz w:val="28"/>
          <w:szCs w:val="28"/>
        </w:rPr>
        <w:t xml:space="preserve"> </w:t>
      </w:r>
      <w:r w:rsidR="006814D6" w:rsidRPr="00001725">
        <w:rPr>
          <w:rFonts w:ascii="Outfit" w:hAnsi="Outfit" w:cs="Arial"/>
          <w:sz w:val="28"/>
          <w:szCs w:val="28"/>
        </w:rPr>
        <w:t xml:space="preserve">Business </w:t>
      </w:r>
      <w:r w:rsidR="002F382D" w:rsidRPr="00001725">
        <w:rPr>
          <w:rFonts w:ascii="Outfit" w:hAnsi="Outfit" w:cs="Arial"/>
          <w:sz w:val="28"/>
          <w:szCs w:val="28"/>
        </w:rPr>
        <w:t>School</w:t>
      </w:r>
      <w:r w:rsidR="006814D6" w:rsidRPr="00001725">
        <w:rPr>
          <w:rFonts w:ascii="Outfit" w:hAnsi="Outfit" w:cs="Arial"/>
          <w:sz w:val="28"/>
          <w:szCs w:val="28"/>
        </w:rPr>
        <w:t>,</w:t>
      </w:r>
      <w:r w:rsidRPr="00001725">
        <w:rPr>
          <w:rFonts w:ascii="Outfit" w:hAnsi="Outfit" w:cs="Arial"/>
          <w:sz w:val="28"/>
          <w:szCs w:val="28"/>
        </w:rPr>
        <w:t xml:space="preserve"> </w:t>
      </w:r>
    </w:p>
    <w:p w14:paraId="7C010357" w14:textId="00CFD235" w:rsidR="007A54BE" w:rsidRPr="00001725" w:rsidRDefault="003B3220" w:rsidP="00DB0126">
      <w:pPr>
        <w:pStyle w:val="NormalWeb"/>
        <w:spacing w:before="0" w:beforeAutospacing="0" w:after="0" w:afterAutospacing="0"/>
        <w:ind w:right="-188"/>
        <w:jc w:val="center"/>
        <w:textAlignment w:val="baseline"/>
        <w:rPr>
          <w:rFonts w:ascii="Outfit" w:hAnsi="Outfit" w:cs="Arial"/>
          <w:sz w:val="28"/>
          <w:szCs w:val="28"/>
        </w:rPr>
      </w:pPr>
      <w:r w:rsidRPr="00001725">
        <w:rPr>
          <w:rFonts w:ascii="Outfit" w:hAnsi="Outfit" w:cs="Arial"/>
          <w:sz w:val="28"/>
          <w:szCs w:val="28"/>
        </w:rPr>
        <w:t>Faculty of Environment, Science and Economy</w:t>
      </w:r>
    </w:p>
    <w:p w14:paraId="6986651B" w14:textId="4F7A20AD" w:rsidR="006814D6" w:rsidRPr="00001725" w:rsidRDefault="00F01F3C" w:rsidP="00DB0126">
      <w:pPr>
        <w:pStyle w:val="NormalWeb"/>
        <w:spacing w:before="0" w:beforeAutospacing="0" w:after="0" w:afterAutospacing="0"/>
        <w:ind w:right="-188"/>
        <w:jc w:val="center"/>
        <w:textAlignment w:val="baseline"/>
        <w:rPr>
          <w:rFonts w:ascii="Outfit" w:hAnsi="Outfit" w:cs="Arial"/>
          <w:sz w:val="28"/>
          <w:szCs w:val="28"/>
        </w:rPr>
      </w:pPr>
      <w:r w:rsidRPr="00001725">
        <w:rPr>
          <w:rFonts w:ascii="Outfit" w:hAnsi="Outfit" w:cs="Arial"/>
          <w:sz w:val="28"/>
          <w:szCs w:val="28"/>
        </w:rPr>
        <w:t xml:space="preserve">Streatham Campus, </w:t>
      </w:r>
      <w:r w:rsidR="003B3220" w:rsidRPr="00001725">
        <w:rPr>
          <w:rFonts w:ascii="Outfit" w:hAnsi="Outfit" w:cs="Arial"/>
          <w:sz w:val="28"/>
          <w:szCs w:val="28"/>
        </w:rPr>
        <w:t>Exeter</w:t>
      </w:r>
      <w:r w:rsidR="006814D6" w:rsidRPr="00001725">
        <w:rPr>
          <w:rFonts w:ascii="Outfit" w:hAnsi="Outfit" w:cs="Arial"/>
          <w:sz w:val="28"/>
          <w:szCs w:val="28"/>
        </w:rPr>
        <w:t>, United Kingdom</w:t>
      </w:r>
    </w:p>
    <w:p w14:paraId="27C84E74" w14:textId="77777777" w:rsidR="00EE370E" w:rsidRPr="00001725" w:rsidRDefault="00EE370E" w:rsidP="00DB0126">
      <w:pPr>
        <w:pStyle w:val="NormalWeb"/>
        <w:spacing w:before="0" w:beforeAutospacing="0" w:after="0" w:afterAutospacing="0"/>
        <w:ind w:right="-188"/>
        <w:jc w:val="center"/>
        <w:textAlignment w:val="baseline"/>
        <w:rPr>
          <w:rFonts w:ascii="Outfit" w:hAnsi="Outfit" w:cs="Arial"/>
        </w:rPr>
      </w:pPr>
    </w:p>
    <w:p w14:paraId="0EB22C6F" w14:textId="19DE3473" w:rsidR="00EE370E" w:rsidRPr="00001725" w:rsidRDefault="00EE370E" w:rsidP="00DB0126">
      <w:pPr>
        <w:pStyle w:val="NormalWeb"/>
        <w:spacing w:before="0" w:beforeAutospacing="0" w:after="0" w:afterAutospacing="0"/>
        <w:ind w:right="-188"/>
        <w:jc w:val="center"/>
        <w:textAlignment w:val="baseline"/>
        <w:rPr>
          <w:rFonts w:ascii="Outfit" w:hAnsi="Outfit" w:cs="Arial"/>
          <w:b/>
          <w:bCs/>
          <w:sz w:val="28"/>
          <w:szCs w:val="28"/>
          <w:shd w:val="clear" w:color="auto" w:fill="FFFFFF"/>
        </w:rPr>
      </w:pPr>
      <w:r w:rsidRPr="00001725">
        <w:rPr>
          <w:rFonts w:ascii="Outfit" w:hAnsi="Outfit" w:cs="Arial"/>
          <w:b/>
          <w:bCs/>
          <w:sz w:val="28"/>
          <w:szCs w:val="28"/>
        </w:rPr>
        <w:t>S</w:t>
      </w:r>
      <w:r w:rsidR="008A17F8" w:rsidRPr="00001725">
        <w:rPr>
          <w:rFonts w:ascii="Outfit" w:hAnsi="Outfit" w:cs="Arial"/>
          <w:b/>
          <w:bCs/>
          <w:sz w:val="28"/>
          <w:szCs w:val="28"/>
          <w:shd w:val="clear" w:color="auto" w:fill="FFFFFF"/>
        </w:rPr>
        <w:t>ubmission deadline for papers</w:t>
      </w:r>
      <w:r w:rsidRPr="00001725">
        <w:rPr>
          <w:rFonts w:ascii="Outfit" w:hAnsi="Outfit" w:cs="Arial"/>
          <w:b/>
          <w:bCs/>
          <w:sz w:val="28"/>
          <w:szCs w:val="28"/>
          <w:shd w:val="clear" w:color="auto" w:fill="FFFFFF"/>
        </w:rPr>
        <w:t xml:space="preserve">: </w:t>
      </w:r>
      <w:r w:rsidR="003A7CEB">
        <w:rPr>
          <w:rFonts w:ascii="Outfit" w:hAnsi="Outfit" w:cs="Arial"/>
          <w:b/>
          <w:bCs/>
          <w:sz w:val="28"/>
          <w:szCs w:val="28"/>
          <w:shd w:val="clear" w:color="auto" w:fill="FFFFFF"/>
        </w:rPr>
        <w:t>Friday</w:t>
      </w:r>
      <w:r w:rsidRPr="00001725">
        <w:rPr>
          <w:rFonts w:ascii="Outfit" w:hAnsi="Outfit" w:cs="Arial"/>
          <w:b/>
          <w:bCs/>
          <w:sz w:val="28"/>
          <w:szCs w:val="28"/>
          <w:shd w:val="clear" w:color="auto" w:fill="FFFFFF"/>
        </w:rPr>
        <w:t xml:space="preserve"> </w:t>
      </w:r>
      <w:r w:rsidR="00FF7831">
        <w:rPr>
          <w:rFonts w:ascii="Outfit" w:hAnsi="Outfit" w:cs="Arial"/>
          <w:b/>
          <w:bCs/>
          <w:sz w:val="28"/>
          <w:szCs w:val="28"/>
          <w:shd w:val="clear" w:color="auto" w:fill="FFFFFF"/>
        </w:rPr>
        <w:t>1</w:t>
      </w:r>
      <w:r w:rsidR="003A7CEB">
        <w:rPr>
          <w:rFonts w:ascii="Outfit" w:hAnsi="Outfit" w:cs="Arial"/>
          <w:b/>
          <w:bCs/>
          <w:sz w:val="28"/>
          <w:szCs w:val="28"/>
          <w:shd w:val="clear" w:color="auto" w:fill="FFFFFF"/>
        </w:rPr>
        <w:t>2</w:t>
      </w:r>
      <w:r w:rsidR="00F11862" w:rsidRPr="00F11862">
        <w:rPr>
          <w:rFonts w:ascii="Outfit" w:hAnsi="Outfit" w:cs="Arial"/>
          <w:b/>
          <w:bCs/>
          <w:sz w:val="28"/>
          <w:szCs w:val="28"/>
          <w:shd w:val="clear" w:color="auto" w:fill="FFFFFF"/>
          <w:vertAlign w:val="superscript"/>
        </w:rPr>
        <w:t>th</w:t>
      </w:r>
      <w:r w:rsidR="00F11862">
        <w:rPr>
          <w:rFonts w:ascii="Outfit" w:hAnsi="Outfit" w:cs="Arial"/>
          <w:b/>
          <w:bCs/>
          <w:sz w:val="28"/>
          <w:szCs w:val="28"/>
          <w:shd w:val="clear" w:color="auto" w:fill="FFFFFF"/>
        </w:rPr>
        <w:t xml:space="preserve"> </w:t>
      </w:r>
      <w:r w:rsidR="003A7CEB">
        <w:rPr>
          <w:rFonts w:ascii="Outfit" w:hAnsi="Outfit" w:cs="Arial"/>
          <w:b/>
          <w:bCs/>
          <w:sz w:val="28"/>
          <w:szCs w:val="28"/>
          <w:shd w:val="clear" w:color="auto" w:fill="FFFFFF"/>
        </w:rPr>
        <w:t>April</w:t>
      </w:r>
      <w:r w:rsidR="008A17F8" w:rsidRPr="00001725">
        <w:rPr>
          <w:rFonts w:ascii="Outfit" w:hAnsi="Outfit" w:cs="Arial"/>
          <w:b/>
          <w:bCs/>
          <w:sz w:val="28"/>
          <w:szCs w:val="28"/>
          <w:shd w:val="clear" w:color="auto" w:fill="FFFFFF"/>
        </w:rPr>
        <w:t xml:space="preserve"> </w:t>
      </w:r>
      <w:r w:rsidRPr="00001725">
        <w:rPr>
          <w:rFonts w:ascii="Outfit" w:hAnsi="Outfit" w:cs="Arial"/>
          <w:b/>
          <w:bCs/>
          <w:sz w:val="28"/>
          <w:szCs w:val="28"/>
          <w:shd w:val="clear" w:color="auto" w:fill="FFFFFF"/>
        </w:rPr>
        <w:t>202</w:t>
      </w:r>
      <w:r w:rsidR="00F968EB">
        <w:rPr>
          <w:rFonts w:ascii="Outfit" w:hAnsi="Outfit" w:cs="Arial"/>
          <w:b/>
          <w:bCs/>
          <w:sz w:val="28"/>
          <w:szCs w:val="28"/>
          <w:shd w:val="clear" w:color="auto" w:fill="FFFFFF"/>
        </w:rPr>
        <w:t>4</w:t>
      </w:r>
    </w:p>
    <w:p w14:paraId="7D138005" w14:textId="4FB14D1B" w:rsidR="006814D6" w:rsidRPr="00001725" w:rsidRDefault="00EE370E" w:rsidP="00DB0126">
      <w:pPr>
        <w:pStyle w:val="NormalWeb"/>
        <w:spacing w:before="0" w:beforeAutospacing="0" w:after="0" w:afterAutospacing="0"/>
        <w:ind w:right="-188"/>
        <w:jc w:val="center"/>
        <w:textAlignment w:val="baseline"/>
        <w:rPr>
          <w:rFonts w:ascii="Outfit" w:hAnsi="Outfit" w:cs="Arial"/>
          <w:b/>
          <w:bCs/>
          <w:sz w:val="28"/>
          <w:szCs w:val="28"/>
        </w:rPr>
      </w:pPr>
      <w:r w:rsidRPr="00001725">
        <w:rPr>
          <w:rFonts w:ascii="Outfit" w:hAnsi="Outfit" w:cs="Arial"/>
          <w:b/>
          <w:bCs/>
          <w:sz w:val="28"/>
          <w:szCs w:val="28"/>
          <w:shd w:val="clear" w:color="auto" w:fill="FFFFFF"/>
        </w:rPr>
        <w:t>A</w:t>
      </w:r>
      <w:r w:rsidR="008A17F8" w:rsidRPr="00001725">
        <w:rPr>
          <w:rFonts w:ascii="Outfit" w:hAnsi="Outfit" w:cs="Arial"/>
          <w:b/>
          <w:bCs/>
          <w:sz w:val="28"/>
          <w:szCs w:val="28"/>
          <w:shd w:val="clear" w:color="auto" w:fill="FFFFFF"/>
        </w:rPr>
        <w:t>cceptance</w:t>
      </w:r>
      <w:r w:rsidRPr="00001725">
        <w:rPr>
          <w:rFonts w:ascii="Outfit" w:hAnsi="Outfit" w:cs="Arial"/>
          <w:b/>
          <w:bCs/>
          <w:sz w:val="28"/>
          <w:szCs w:val="28"/>
          <w:shd w:val="clear" w:color="auto" w:fill="FFFFFF"/>
        </w:rPr>
        <w:t xml:space="preserve"> notification: Tuesday </w:t>
      </w:r>
      <w:r w:rsidR="003A7CEB">
        <w:rPr>
          <w:rFonts w:ascii="Outfit" w:hAnsi="Outfit" w:cs="Arial"/>
          <w:b/>
          <w:bCs/>
          <w:sz w:val="28"/>
          <w:szCs w:val="28"/>
          <w:shd w:val="clear" w:color="auto" w:fill="FFFFFF"/>
        </w:rPr>
        <w:t>30</w:t>
      </w:r>
      <w:r w:rsidR="003A7CEB" w:rsidRPr="003A7CEB">
        <w:rPr>
          <w:rFonts w:ascii="Outfit" w:hAnsi="Outfit" w:cs="Arial"/>
          <w:b/>
          <w:bCs/>
          <w:sz w:val="28"/>
          <w:szCs w:val="28"/>
          <w:shd w:val="clear" w:color="auto" w:fill="FFFFFF"/>
          <w:vertAlign w:val="superscript"/>
        </w:rPr>
        <w:t>th</w:t>
      </w:r>
      <w:r w:rsidR="003A7CEB">
        <w:rPr>
          <w:rFonts w:ascii="Outfit" w:hAnsi="Outfit" w:cs="Arial"/>
          <w:b/>
          <w:bCs/>
          <w:sz w:val="28"/>
          <w:szCs w:val="28"/>
          <w:shd w:val="clear" w:color="auto" w:fill="FFFFFF"/>
        </w:rPr>
        <w:t xml:space="preserve"> </w:t>
      </w:r>
      <w:r w:rsidR="00167A31" w:rsidRPr="00001725">
        <w:rPr>
          <w:rFonts w:ascii="Outfit" w:hAnsi="Outfit" w:cs="Arial"/>
          <w:b/>
          <w:bCs/>
          <w:sz w:val="28"/>
          <w:szCs w:val="28"/>
          <w:shd w:val="clear" w:color="auto" w:fill="FFFFFF"/>
        </w:rPr>
        <w:t>April</w:t>
      </w:r>
      <w:r w:rsidRPr="00001725">
        <w:rPr>
          <w:rFonts w:ascii="Outfit" w:hAnsi="Outfit" w:cs="Arial"/>
          <w:b/>
          <w:bCs/>
          <w:sz w:val="28"/>
          <w:szCs w:val="28"/>
          <w:shd w:val="clear" w:color="auto" w:fill="FFFFFF"/>
        </w:rPr>
        <w:t xml:space="preserve"> 202</w:t>
      </w:r>
      <w:r w:rsidR="00F968EB">
        <w:rPr>
          <w:rFonts w:ascii="Outfit" w:hAnsi="Outfit" w:cs="Arial"/>
          <w:b/>
          <w:bCs/>
          <w:sz w:val="28"/>
          <w:szCs w:val="28"/>
          <w:shd w:val="clear" w:color="auto" w:fill="FFFFFF"/>
        </w:rPr>
        <w:t>4</w:t>
      </w:r>
    </w:p>
    <w:p w14:paraId="36B5443B" w14:textId="77777777" w:rsidR="00A74754" w:rsidRPr="00001725" w:rsidRDefault="00A74754" w:rsidP="00DB0126">
      <w:pPr>
        <w:pStyle w:val="NormalWeb"/>
        <w:spacing w:before="0" w:beforeAutospacing="0" w:after="0" w:afterAutospacing="0"/>
        <w:ind w:right="-188"/>
        <w:textAlignment w:val="baseline"/>
        <w:rPr>
          <w:rFonts w:ascii="Outfit" w:hAnsi="Outfit" w:cs="Arial"/>
          <w:bdr w:val="none" w:sz="0" w:space="0" w:color="auto" w:frame="1"/>
        </w:rPr>
      </w:pPr>
    </w:p>
    <w:p w14:paraId="4C36C76B" w14:textId="4699DC2D" w:rsidR="00ED3E4B" w:rsidRPr="00001725" w:rsidRDefault="002854E0" w:rsidP="00176706">
      <w:pPr>
        <w:pStyle w:val="NormalWeb"/>
        <w:spacing w:before="0" w:beforeAutospacing="0" w:after="0" w:afterAutospacing="0"/>
        <w:ind w:right="-188"/>
        <w:jc w:val="both"/>
        <w:textAlignment w:val="baseline"/>
        <w:rPr>
          <w:rFonts w:ascii="Outfit" w:hAnsi="Outfit" w:cs="Arial"/>
          <w:bdr w:val="none" w:sz="0" w:space="0" w:color="auto" w:frame="1"/>
        </w:rPr>
      </w:pPr>
      <w:r w:rsidRPr="00001725">
        <w:rPr>
          <w:rFonts w:ascii="Outfit" w:hAnsi="Outfit" w:cs="Arial"/>
          <w:bdr w:val="none" w:sz="0" w:space="0" w:color="auto" w:frame="1"/>
        </w:rPr>
        <w:t>Last year the</w:t>
      </w:r>
      <w:r w:rsidR="006F4DB5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ED3E4B" w:rsidRPr="00001725">
        <w:rPr>
          <w:rFonts w:ascii="Outfit" w:hAnsi="Outfit" w:cs="Arial"/>
          <w:bdr w:val="none" w:sz="0" w:space="0" w:color="auto" w:frame="1"/>
        </w:rPr>
        <w:t>P</w:t>
      </w:r>
      <w:r w:rsidR="001665C4" w:rsidRPr="00001725">
        <w:rPr>
          <w:rFonts w:ascii="Outfit" w:hAnsi="Outfit" w:cs="Arial"/>
          <w:bdr w:val="none" w:sz="0" w:space="0" w:color="auto" w:frame="1"/>
        </w:rPr>
        <w:t xml:space="preserve">rinciples of </w:t>
      </w:r>
      <w:r w:rsidR="00ED3E4B" w:rsidRPr="00001725">
        <w:rPr>
          <w:rFonts w:ascii="Outfit" w:hAnsi="Outfit" w:cs="Arial"/>
          <w:bdr w:val="none" w:sz="0" w:space="0" w:color="auto" w:frame="1"/>
        </w:rPr>
        <w:t>R</w:t>
      </w:r>
      <w:r w:rsidR="001665C4" w:rsidRPr="00001725">
        <w:rPr>
          <w:rFonts w:ascii="Outfit" w:hAnsi="Outfit" w:cs="Arial"/>
          <w:bdr w:val="none" w:sz="0" w:space="0" w:color="auto" w:frame="1"/>
        </w:rPr>
        <w:t xml:space="preserve">esponsible </w:t>
      </w:r>
      <w:r w:rsidR="00ED3E4B" w:rsidRPr="00001725">
        <w:rPr>
          <w:rFonts w:ascii="Outfit" w:hAnsi="Outfit" w:cs="Arial"/>
          <w:bdr w:val="none" w:sz="0" w:space="0" w:color="auto" w:frame="1"/>
        </w:rPr>
        <w:t>M</w:t>
      </w:r>
      <w:r w:rsidR="001665C4" w:rsidRPr="00001725">
        <w:rPr>
          <w:rFonts w:ascii="Outfit" w:hAnsi="Outfit" w:cs="Arial"/>
          <w:bdr w:val="none" w:sz="0" w:space="0" w:color="auto" w:frame="1"/>
        </w:rPr>
        <w:t xml:space="preserve">anagement </w:t>
      </w:r>
      <w:r w:rsidR="00ED3E4B" w:rsidRPr="00001725">
        <w:rPr>
          <w:rFonts w:ascii="Outfit" w:hAnsi="Outfit" w:cs="Arial"/>
          <w:bdr w:val="none" w:sz="0" w:space="0" w:color="auto" w:frame="1"/>
        </w:rPr>
        <w:t>E</w:t>
      </w:r>
      <w:r w:rsidR="001665C4" w:rsidRPr="00001725">
        <w:rPr>
          <w:rFonts w:ascii="Outfit" w:hAnsi="Outfit" w:cs="Arial"/>
          <w:bdr w:val="none" w:sz="0" w:space="0" w:color="auto" w:frame="1"/>
        </w:rPr>
        <w:t>ducation (PRME)</w:t>
      </w:r>
      <w:r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100459" w:rsidRPr="00001725">
        <w:rPr>
          <w:rFonts w:ascii="Outfit" w:hAnsi="Outfit" w:cs="Arial"/>
          <w:bdr w:val="none" w:sz="0" w:space="0" w:color="auto" w:frame="1"/>
        </w:rPr>
        <w:t xml:space="preserve">Ireland and </w:t>
      </w:r>
      <w:r w:rsidR="00ED3E4B" w:rsidRPr="00001725">
        <w:rPr>
          <w:rFonts w:ascii="Outfit" w:hAnsi="Outfit" w:cs="Arial"/>
          <w:bdr w:val="none" w:sz="0" w:space="0" w:color="auto" w:frame="1"/>
        </w:rPr>
        <w:t xml:space="preserve">UK Chapter </w:t>
      </w:r>
      <w:r w:rsidR="00583252" w:rsidRPr="00001725">
        <w:rPr>
          <w:rFonts w:ascii="Outfit" w:hAnsi="Outfit" w:cs="Arial"/>
          <w:bdr w:val="none" w:sz="0" w:space="0" w:color="auto" w:frame="1"/>
        </w:rPr>
        <w:t xml:space="preserve">reflected upon 10 years of activity in the face of a </w:t>
      </w:r>
      <w:r w:rsidR="001751A3" w:rsidRPr="00001725">
        <w:rPr>
          <w:rFonts w:ascii="Outfit" w:hAnsi="Outfit" w:cs="Arial"/>
          <w:bdr w:val="none" w:sz="0" w:space="0" w:color="auto" w:frame="1"/>
        </w:rPr>
        <w:t>planetary climate crisis</w:t>
      </w:r>
      <w:r w:rsidR="00AC0E05" w:rsidRPr="00001725">
        <w:rPr>
          <w:rFonts w:ascii="Outfit" w:hAnsi="Outfit" w:cs="Arial"/>
          <w:bdr w:val="none" w:sz="0" w:space="0" w:color="auto" w:frame="1"/>
        </w:rPr>
        <w:t>.</w:t>
      </w:r>
      <w:r w:rsidR="00C57AFF" w:rsidRPr="00001725">
        <w:rPr>
          <w:rFonts w:ascii="Outfit" w:hAnsi="Outfit" w:cs="Arial"/>
          <w:bdr w:val="none" w:sz="0" w:space="0" w:color="auto" w:frame="1"/>
        </w:rPr>
        <w:t xml:space="preserve"> There was much to celebrate, but now </w:t>
      </w:r>
      <w:r w:rsidR="00156C27">
        <w:rPr>
          <w:rFonts w:ascii="Outfit" w:hAnsi="Outfit" w:cs="Arial"/>
          <w:bdr w:val="none" w:sz="0" w:space="0" w:color="auto" w:frame="1"/>
        </w:rPr>
        <w:t>we seek to</w:t>
      </w:r>
      <w:r w:rsidR="00465A69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096677">
        <w:rPr>
          <w:rFonts w:ascii="Outfit" w:hAnsi="Outfit" w:cs="Arial"/>
          <w:bdr w:val="none" w:sz="0" w:space="0" w:color="auto" w:frame="1"/>
        </w:rPr>
        <w:t>build on the</w:t>
      </w:r>
      <w:r w:rsidR="00E7258D">
        <w:rPr>
          <w:rFonts w:ascii="Outfit" w:hAnsi="Outfit" w:cs="Arial"/>
          <w:bdr w:val="none" w:sz="0" w:space="0" w:color="auto" w:frame="1"/>
        </w:rPr>
        <w:t xml:space="preserve"> reflections</w:t>
      </w:r>
      <w:r w:rsidR="00096677">
        <w:rPr>
          <w:rFonts w:ascii="Outfit" w:hAnsi="Outfit" w:cs="Arial"/>
          <w:bdr w:val="none" w:sz="0" w:space="0" w:color="auto" w:frame="1"/>
        </w:rPr>
        <w:t xml:space="preserve"> of 2023</w:t>
      </w:r>
      <w:r w:rsidR="00936F3F" w:rsidRPr="00001725">
        <w:rPr>
          <w:rFonts w:ascii="Outfit" w:hAnsi="Outfit" w:cs="Arial"/>
          <w:bdr w:val="none" w:sz="0" w:space="0" w:color="auto" w:frame="1"/>
        </w:rPr>
        <w:t xml:space="preserve"> and </w:t>
      </w:r>
      <w:r w:rsidR="00156C27">
        <w:rPr>
          <w:rFonts w:ascii="Outfit" w:hAnsi="Outfit" w:cs="Arial"/>
          <w:bdr w:val="none" w:sz="0" w:space="0" w:color="auto" w:frame="1"/>
        </w:rPr>
        <w:t>look ahead to set an</w:t>
      </w:r>
      <w:r w:rsidR="00465A69" w:rsidRPr="00001725">
        <w:rPr>
          <w:rFonts w:ascii="Outfit" w:hAnsi="Outfit" w:cs="Arial"/>
          <w:bdr w:val="none" w:sz="0" w:space="0" w:color="auto" w:frame="1"/>
        </w:rPr>
        <w:t xml:space="preserve"> agenda for the next 10 years. </w:t>
      </w:r>
      <w:r w:rsidR="00F230BA" w:rsidRPr="00001725">
        <w:rPr>
          <w:rFonts w:ascii="Outfit" w:hAnsi="Outfit" w:cs="Arial"/>
          <w:bdr w:val="none" w:sz="0" w:space="0" w:color="auto" w:frame="1"/>
        </w:rPr>
        <w:t xml:space="preserve">The </w:t>
      </w:r>
      <w:r w:rsidR="00E7258D">
        <w:rPr>
          <w:rFonts w:ascii="Outfit" w:hAnsi="Outfit" w:cs="Arial"/>
          <w:bdr w:val="none" w:sz="0" w:space="0" w:color="auto" w:frame="1"/>
        </w:rPr>
        <w:t xml:space="preserve">Tenth Anniversary </w:t>
      </w:r>
      <w:r w:rsidR="00F230BA" w:rsidRPr="00001725">
        <w:rPr>
          <w:rFonts w:ascii="Outfit" w:hAnsi="Outfit" w:cs="Arial"/>
          <w:bdr w:val="none" w:sz="0" w:space="0" w:color="auto" w:frame="1"/>
        </w:rPr>
        <w:t xml:space="preserve">conference made clear that </w:t>
      </w:r>
      <w:r w:rsidR="000C7D57" w:rsidRPr="00001725">
        <w:rPr>
          <w:rFonts w:ascii="Outfit" w:hAnsi="Outfit" w:cs="Arial"/>
          <w:bdr w:val="none" w:sz="0" w:space="0" w:color="auto" w:frame="1"/>
        </w:rPr>
        <w:t>PRME</w:t>
      </w:r>
      <w:r w:rsidR="00E25446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986649" w:rsidRPr="00001725">
        <w:rPr>
          <w:rFonts w:ascii="Outfit" w:hAnsi="Outfit" w:cs="Arial"/>
          <w:bdr w:val="none" w:sz="0" w:space="0" w:color="auto" w:frame="1"/>
        </w:rPr>
        <w:t xml:space="preserve">collaborators </w:t>
      </w:r>
      <w:r w:rsidR="00E25446" w:rsidRPr="00001725">
        <w:rPr>
          <w:rFonts w:ascii="Outfit" w:hAnsi="Outfit" w:cs="Arial"/>
          <w:bdr w:val="none" w:sz="0" w:space="0" w:color="auto" w:frame="1"/>
        </w:rPr>
        <w:t xml:space="preserve">must continue to </w:t>
      </w:r>
      <w:r w:rsidR="008D765A" w:rsidRPr="00001725">
        <w:rPr>
          <w:rFonts w:ascii="Outfit" w:hAnsi="Outfit" w:cs="Arial"/>
          <w:bdr w:val="none" w:sz="0" w:space="0" w:color="auto" w:frame="1"/>
        </w:rPr>
        <w:t>do</w:t>
      </w:r>
      <w:r w:rsidR="00413166" w:rsidRPr="00001725">
        <w:rPr>
          <w:rFonts w:ascii="Outfit" w:hAnsi="Outfit" w:cs="Arial"/>
          <w:bdr w:val="none" w:sz="0" w:space="0" w:color="auto" w:frame="1"/>
        </w:rPr>
        <w:t xml:space="preserve"> t</w:t>
      </w:r>
      <w:r w:rsidR="004B7B2F" w:rsidRPr="00001725">
        <w:rPr>
          <w:rFonts w:ascii="Outfit" w:hAnsi="Outfit" w:cs="Arial"/>
          <w:bdr w:val="none" w:sz="0" w:space="0" w:color="auto" w:frame="1"/>
        </w:rPr>
        <w:t>hree</w:t>
      </w:r>
      <w:r w:rsidR="00413166" w:rsidRPr="00001725">
        <w:rPr>
          <w:rFonts w:ascii="Outfit" w:hAnsi="Outfit" w:cs="Arial"/>
          <w:bdr w:val="none" w:sz="0" w:space="0" w:color="auto" w:frame="1"/>
        </w:rPr>
        <w:t xml:space="preserve"> things</w:t>
      </w:r>
      <w:r w:rsidR="00D37950" w:rsidRPr="00001725">
        <w:rPr>
          <w:rFonts w:ascii="Outfit" w:hAnsi="Outfit" w:cs="Arial"/>
          <w:bdr w:val="none" w:sz="0" w:space="0" w:color="auto" w:frame="1"/>
        </w:rPr>
        <w:t xml:space="preserve"> to be a force for change. </w:t>
      </w:r>
      <w:r w:rsidR="00B97B82" w:rsidRPr="00001725">
        <w:rPr>
          <w:rFonts w:ascii="Outfit" w:hAnsi="Outfit" w:cs="Arial"/>
          <w:bdr w:val="none" w:sz="0" w:space="0" w:color="auto" w:frame="1"/>
        </w:rPr>
        <w:t>We</w:t>
      </w:r>
      <w:r w:rsidR="00D37950" w:rsidRPr="00001725">
        <w:rPr>
          <w:rFonts w:ascii="Outfit" w:hAnsi="Outfit" w:cs="Arial"/>
          <w:bdr w:val="none" w:sz="0" w:space="0" w:color="auto" w:frame="1"/>
        </w:rPr>
        <w:t xml:space="preserve"> must </w:t>
      </w:r>
      <w:r w:rsidR="00016781" w:rsidRPr="00001725">
        <w:rPr>
          <w:rFonts w:ascii="Outfit" w:hAnsi="Outfit" w:cs="Arial"/>
          <w:i/>
          <w:iCs/>
          <w:bdr w:val="none" w:sz="0" w:space="0" w:color="auto" w:frame="1"/>
        </w:rPr>
        <w:t>criticise</w:t>
      </w:r>
      <w:r w:rsidR="005C0B8F" w:rsidRPr="00001725">
        <w:rPr>
          <w:rFonts w:ascii="Outfit" w:hAnsi="Outfit" w:cs="Arial"/>
          <w:bdr w:val="none" w:sz="0" w:space="0" w:color="auto" w:frame="1"/>
        </w:rPr>
        <w:t xml:space="preserve"> current </w:t>
      </w:r>
      <w:r w:rsidR="00AB24CD" w:rsidRPr="00001725">
        <w:rPr>
          <w:rFonts w:ascii="Outfit" w:hAnsi="Outfit" w:cs="Arial"/>
          <w:bdr w:val="none" w:sz="0" w:space="0" w:color="auto" w:frame="1"/>
        </w:rPr>
        <w:t>practices</w:t>
      </w:r>
      <w:r w:rsidR="006234A4" w:rsidRPr="00001725">
        <w:rPr>
          <w:rFonts w:ascii="Outfit" w:hAnsi="Outfit" w:cs="Arial"/>
          <w:bdr w:val="none" w:sz="0" w:space="0" w:color="auto" w:frame="1"/>
        </w:rPr>
        <w:t xml:space="preserve"> w</w:t>
      </w:r>
      <w:r w:rsidR="00653DCA" w:rsidRPr="00001725">
        <w:rPr>
          <w:rFonts w:ascii="Outfit" w:hAnsi="Outfit" w:cs="Arial"/>
          <w:bdr w:val="none" w:sz="0" w:space="0" w:color="auto" w:frame="1"/>
        </w:rPr>
        <w:t xml:space="preserve">here they fall short of </w:t>
      </w:r>
      <w:r w:rsidR="004C2DD6" w:rsidRPr="00001725">
        <w:rPr>
          <w:rFonts w:ascii="Outfit" w:hAnsi="Outfit" w:cs="Arial"/>
          <w:bdr w:val="none" w:sz="0" w:space="0" w:color="auto" w:frame="1"/>
        </w:rPr>
        <w:t xml:space="preserve">the horizon provided by </w:t>
      </w:r>
      <w:r w:rsidR="00B97B82" w:rsidRPr="00001725">
        <w:rPr>
          <w:rFonts w:ascii="Outfit" w:hAnsi="Outfit" w:cs="Arial"/>
          <w:bdr w:val="none" w:sz="0" w:space="0" w:color="auto" w:frame="1"/>
        </w:rPr>
        <w:t>moral and ethical norms.</w:t>
      </w:r>
      <w:r w:rsidR="00AB24CD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B97B82" w:rsidRPr="00001725">
        <w:rPr>
          <w:rFonts w:ascii="Outfit" w:hAnsi="Outfit" w:cs="Arial"/>
          <w:bdr w:val="none" w:sz="0" w:space="0" w:color="auto" w:frame="1"/>
        </w:rPr>
        <w:t xml:space="preserve">We </w:t>
      </w:r>
      <w:r w:rsidR="00AB24CD" w:rsidRPr="00001725">
        <w:rPr>
          <w:rFonts w:ascii="Outfit" w:hAnsi="Outfit" w:cs="Arial"/>
          <w:bdr w:val="none" w:sz="0" w:space="0" w:color="auto" w:frame="1"/>
        </w:rPr>
        <w:t>must</w:t>
      </w:r>
      <w:r w:rsidR="00016781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016781" w:rsidRPr="00001725">
        <w:rPr>
          <w:rFonts w:ascii="Outfit" w:hAnsi="Outfit" w:cs="Arial"/>
          <w:i/>
          <w:iCs/>
          <w:bdr w:val="none" w:sz="0" w:space="0" w:color="auto" w:frame="1"/>
        </w:rPr>
        <w:t>energise</w:t>
      </w:r>
      <w:r w:rsidR="00887C77" w:rsidRPr="00001725">
        <w:rPr>
          <w:rFonts w:ascii="Outfit" w:hAnsi="Outfit" w:cs="Arial"/>
          <w:bdr w:val="none" w:sz="0" w:space="0" w:color="auto" w:frame="1"/>
        </w:rPr>
        <w:t xml:space="preserve"> individuals and</w:t>
      </w:r>
      <w:r w:rsidR="00D37950" w:rsidRPr="00001725">
        <w:rPr>
          <w:rFonts w:ascii="Outfit" w:hAnsi="Outfit" w:cs="Arial"/>
          <w:i/>
          <w:iCs/>
          <w:bdr w:val="none" w:sz="0" w:space="0" w:color="auto" w:frame="1"/>
        </w:rPr>
        <w:t xml:space="preserve"> </w:t>
      </w:r>
      <w:r w:rsidR="003B4893" w:rsidRPr="00001725">
        <w:rPr>
          <w:rFonts w:ascii="Outfit" w:hAnsi="Outfit" w:cs="Arial"/>
          <w:bdr w:val="none" w:sz="0" w:space="0" w:color="auto" w:frame="1"/>
        </w:rPr>
        <w:t>communities</w:t>
      </w:r>
      <w:r w:rsidR="00410554" w:rsidRPr="00001725">
        <w:rPr>
          <w:rFonts w:ascii="Outfit" w:hAnsi="Outfit" w:cs="Arial"/>
          <w:bdr w:val="none" w:sz="0" w:space="0" w:color="auto" w:frame="1"/>
        </w:rPr>
        <w:t>,</w:t>
      </w:r>
      <w:r w:rsidR="003B4893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F73905" w:rsidRPr="00001725">
        <w:rPr>
          <w:rFonts w:ascii="Outfit" w:hAnsi="Outfit" w:cs="Arial"/>
          <w:bdr w:val="none" w:sz="0" w:space="0" w:color="auto" w:frame="1"/>
        </w:rPr>
        <w:t xml:space="preserve">so they are motivated </w:t>
      </w:r>
      <w:r w:rsidR="003F2E04" w:rsidRPr="00001725">
        <w:rPr>
          <w:rFonts w:ascii="Outfit" w:hAnsi="Outfit" w:cs="Arial"/>
          <w:bdr w:val="none" w:sz="0" w:space="0" w:color="auto" w:frame="1"/>
        </w:rPr>
        <w:t xml:space="preserve">and equipped </w:t>
      </w:r>
      <w:r w:rsidR="00CF645D" w:rsidRPr="00001725">
        <w:rPr>
          <w:rFonts w:ascii="Outfit" w:hAnsi="Outfit" w:cs="Arial"/>
          <w:bdr w:val="none" w:sz="0" w:space="0" w:color="auto" w:frame="1"/>
        </w:rPr>
        <w:t>to</w:t>
      </w:r>
      <w:r w:rsidR="004C4897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CC0F91" w:rsidRPr="00001725">
        <w:rPr>
          <w:rFonts w:ascii="Outfit" w:hAnsi="Outfit" w:cs="Arial"/>
          <w:bdr w:val="none" w:sz="0" w:space="0" w:color="auto" w:frame="1"/>
        </w:rPr>
        <w:t xml:space="preserve">influence </w:t>
      </w:r>
      <w:r w:rsidR="00F73905" w:rsidRPr="00001725">
        <w:rPr>
          <w:rFonts w:ascii="Outfit" w:hAnsi="Outfit" w:cs="Arial"/>
          <w:bdr w:val="none" w:sz="0" w:space="0" w:color="auto" w:frame="1"/>
        </w:rPr>
        <w:t xml:space="preserve">others </w:t>
      </w:r>
      <w:r w:rsidR="00C77880" w:rsidRPr="00001725">
        <w:rPr>
          <w:rFonts w:ascii="Outfit" w:hAnsi="Outfit" w:cs="Arial"/>
          <w:bdr w:val="none" w:sz="0" w:space="0" w:color="auto" w:frame="1"/>
        </w:rPr>
        <w:t>as</w:t>
      </w:r>
      <w:r w:rsidR="00CC0F91" w:rsidRPr="00001725">
        <w:rPr>
          <w:rFonts w:ascii="Outfit" w:hAnsi="Outfit" w:cs="Arial"/>
          <w:bdr w:val="none" w:sz="0" w:space="0" w:color="auto" w:frame="1"/>
        </w:rPr>
        <w:t xml:space="preserve"> change</w:t>
      </w:r>
      <w:r w:rsidR="00C77880" w:rsidRPr="00001725">
        <w:rPr>
          <w:rFonts w:ascii="Outfit" w:hAnsi="Outfit" w:cs="Arial"/>
          <w:bdr w:val="none" w:sz="0" w:space="0" w:color="auto" w:frame="1"/>
        </w:rPr>
        <w:t xml:space="preserve"> agents</w:t>
      </w:r>
      <w:r w:rsidR="00A70516" w:rsidRPr="00001725">
        <w:rPr>
          <w:rFonts w:ascii="Outfit" w:hAnsi="Outfit" w:cs="Arial"/>
          <w:bdr w:val="none" w:sz="0" w:space="0" w:color="auto" w:frame="1"/>
        </w:rPr>
        <w:t>.</w:t>
      </w:r>
      <w:r w:rsidR="003B4893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87566F" w:rsidRPr="00001725">
        <w:rPr>
          <w:rFonts w:ascii="Outfit" w:hAnsi="Outfit" w:cs="Arial"/>
          <w:bdr w:val="none" w:sz="0" w:space="0" w:color="auto" w:frame="1"/>
        </w:rPr>
        <w:t>M</w:t>
      </w:r>
      <w:r w:rsidR="00BF2EE9" w:rsidRPr="00001725">
        <w:rPr>
          <w:rFonts w:ascii="Outfit" w:hAnsi="Outfit" w:cs="Arial"/>
          <w:bdr w:val="none" w:sz="0" w:space="0" w:color="auto" w:frame="1"/>
        </w:rPr>
        <w:t>ost significantly, we must</w:t>
      </w:r>
      <w:r w:rsidR="00D37950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D37950" w:rsidRPr="00001725">
        <w:rPr>
          <w:rFonts w:ascii="Outfit" w:hAnsi="Outfit" w:cs="Arial"/>
          <w:i/>
          <w:iCs/>
          <w:bdr w:val="none" w:sz="0" w:space="0" w:color="auto" w:frame="1"/>
        </w:rPr>
        <w:t>imagine</w:t>
      </w:r>
      <w:r w:rsidR="00BF2EE9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6C5694" w:rsidRPr="00001725">
        <w:rPr>
          <w:rFonts w:ascii="Outfit" w:hAnsi="Outfit" w:cs="Arial"/>
          <w:bdr w:val="none" w:sz="0" w:space="0" w:color="auto" w:frame="1"/>
        </w:rPr>
        <w:t>our relation to the world</w:t>
      </w:r>
      <w:r w:rsidR="00936F00" w:rsidRPr="00001725">
        <w:rPr>
          <w:rFonts w:ascii="Outfit" w:hAnsi="Outfit" w:cs="Arial"/>
          <w:bdr w:val="none" w:sz="0" w:space="0" w:color="auto" w:frame="1"/>
        </w:rPr>
        <w:t xml:space="preserve"> in ways that break with current </w:t>
      </w:r>
      <w:r w:rsidR="00973908" w:rsidRPr="00001725">
        <w:rPr>
          <w:rFonts w:ascii="Outfit" w:hAnsi="Outfit" w:cs="Arial"/>
          <w:bdr w:val="none" w:sz="0" w:space="0" w:color="auto" w:frame="1"/>
        </w:rPr>
        <w:t>management orthodoxy</w:t>
      </w:r>
      <w:r w:rsidR="00DC676B" w:rsidRPr="00001725">
        <w:rPr>
          <w:rFonts w:ascii="Outfit" w:hAnsi="Outfit" w:cs="Arial"/>
          <w:bdr w:val="none" w:sz="0" w:space="0" w:color="auto" w:frame="1"/>
        </w:rPr>
        <w:t>, by</w:t>
      </w:r>
      <w:r w:rsidR="0018054A" w:rsidRPr="00001725">
        <w:rPr>
          <w:rFonts w:ascii="Outfit" w:hAnsi="Outfit" w:cs="Arial"/>
          <w:bdr w:val="none" w:sz="0" w:space="0" w:color="auto" w:frame="1"/>
        </w:rPr>
        <w:t xml:space="preserve"> re</w:t>
      </w:r>
      <w:r w:rsidR="00DC676B" w:rsidRPr="00001725">
        <w:rPr>
          <w:rFonts w:ascii="Outfit" w:hAnsi="Outfit" w:cs="Arial"/>
          <w:bdr w:val="none" w:sz="0" w:space="0" w:color="auto" w:frame="1"/>
        </w:rPr>
        <w:t>instituting</w:t>
      </w:r>
      <w:r w:rsidR="0018054A" w:rsidRPr="00001725">
        <w:rPr>
          <w:rFonts w:ascii="Outfit" w:hAnsi="Outfit" w:cs="Arial"/>
          <w:bdr w:val="none" w:sz="0" w:space="0" w:color="auto" w:frame="1"/>
        </w:rPr>
        <w:t xml:space="preserve"> the ends</w:t>
      </w:r>
      <w:r w:rsidR="007F7490" w:rsidRPr="00001725">
        <w:rPr>
          <w:rFonts w:ascii="Outfit" w:hAnsi="Outfit" w:cs="Arial"/>
          <w:bdr w:val="none" w:sz="0" w:space="0" w:color="auto" w:frame="1"/>
        </w:rPr>
        <w:t xml:space="preserve"> that </w:t>
      </w:r>
      <w:r w:rsidR="006D096B" w:rsidRPr="00001725">
        <w:rPr>
          <w:rFonts w:ascii="Outfit" w:hAnsi="Outfit" w:cs="Arial"/>
          <w:bdr w:val="none" w:sz="0" w:space="0" w:color="auto" w:frame="1"/>
        </w:rPr>
        <w:t>economi</w:t>
      </w:r>
      <w:r w:rsidR="003F2E04" w:rsidRPr="00001725">
        <w:rPr>
          <w:rFonts w:ascii="Outfit" w:hAnsi="Outfit" w:cs="Arial"/>
          <w:bdr w:val="none" w:sz="0" w:space="0" w:color="auto" w:frame="1"/>
        </w:rPr>
        <w:t>es must serve.</w:t>
      </w:r>
      <w:r w:rsidR="00755A92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285987" w:rsidRPr="00001725">
        <w:rPr>
          <w:rFonts w:ascii="Outfit" w:hAnsi="Outfit" w:cs="Arial"/>
          <w:bdr w:val="none" w:sz="0" w:space="0" w:color="auto" w:frame="1"/>
        </w:rPr>
        <w:t>The current</w:t>
      </w:r>
      <w:r w:rsidR="00654DE1" w:rsidRPr="00001725">
        <w:rPr>
          <w:rFonts w:ascii="Outfit" w:hAnsi="Outfit" w:cs="Arial"/>
          <w:bdr w:val="none" w:sz="0" w:space="0" w:color="auto" w:frame="1"/>
        </w:rPr>
        <w:t xml:space="preserve"> generation of educators carr</w:t>
      </w:r>
      <w:r w:rsidR="00E7258D">
        <w:rPr>
          <w:rFonts w:ascii="Outfit" w:hAnsi="Outfit" w:cs="Arial"/>
          <w:bdr w:val="none" w:sz="0" w:space="0" w:color="auto" w:frame="1"/>
        </w:rPr>
        <w:t>ies</w:t>
      </w:r>
      <w:r w:rsidR="00654DE1" w:rsidRPr="00001725">
        <w:rPr>
          <w:rFonts w:ascii="Outfit" w:hAnsi="Outfit" w:cs="Arial"/>
          <w:bdr w:val="none" w:sz="0" w:space="0" w:color="auto" w:frame="1"/>
        </w:rPr>
        <w:t xml:space="preserve"> the</w:t>
      </w:r>
      <w:r w:rsidR="000B20D9" w:rsidRPr="00001725">
        <w:rPr>
          <w:rFonts w:ascii="Outfit" w:hAnsi="Outfit" w:cs="Arial"/>
          <w:bdr w:val="none" w:sz="0" w:space="0" w:color="auto" w:frame="1"/>
        </w:rPr>
        <w:t xml:space="preserve"> historic</w:t>
      </w:r>
      <w:r w:rsidR="00654DE1" w:rsidRPr="00001725">
        <w:rPr>
          <w:rFonts w:ascii="Outfit" w:hAnsi="Outfit" w:cs="Arial"/>
          <w:bdr w:val="none" w:sz="0" w:space="0" w:color="auto" w:frame="1"/>
        </w:rPr>
        <w:t xml:space="preserve"> responsibility </w:t>
      </w:r>
      <w:r w:rsidR="00E7258D">
        <w:rPr>
          <w:rFonts w:ascii="Outfit" w:hAnsi="Outfit" w:cs="Arial"/>
          <w:bdr w:val="none" w:sz="0" w:space="0" w:color="auto" w:frame="1"/>
        </w:rPr>
        <w:t>for</w:t>
      </w:r>
      <w:r w:rsidR="00C75A4B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DD1917" w:rsidRPr="00001725">
        <w:rPr>
          <w:rFonts w:ascii="Outfit" w:hAnsi="Outfit" w:cs="Arial"/>
          <w:bdr w:val="none" w:sz="0" w:space="0" w:color="auto" w:frame="1"/>
        </w:rPr>
        <w:t xml:space="preserve">developing the skills, </w:t>
      </w:r>
      <w:r w:rsidR="006E2734" w:rsidRPr="00001725">
        <w:rPr>
          <w:rFonts w:ascii="Outfit" w:hAnsi="Outfit" w:cs="Arial"/>
          <w:bdr w:val="none" w:sz="0" w:space="0" w:color="auto" w:frame="1"/>
        </w:rPr>
        <w:t xml:space="preserve">sensibilities, </w:t>
      </w:r>
      <w:proofErr w:type="gramStart"/>
      <w:r w:rsidR="00DD1917" w:rsidRPr="00001725">
        <w:rPr>
          <w:rFonts w:ascii="Outfit" w:hAnsi="Outfit" w:cs="Arial"/>
          <w:bdr w:val="none" w:sz="0" w:space="0" w:color="auto" w:frame="1"/>
        </w:rPr>
        <w:t>strategies</w:t>
      </w:r>
      <w:proofErr w:type="gramEnd"/>
      <w:r w:rsidR="00DD1917" w:rsidRPr="00001725">
        <w:rPr>
          <w:rFonts w:ascii="Outfit" w:hAnsi="Outfit" w:cs="Arial"/>
          <w:bdr w:val="none" w:sz="0" w:space="0" w:color="auto" w:frame="1"/>
        </w:rPr>
        <w:t xml:space="preserve"> and systems </w:t>
      </w:r>
      <w:r w:rsidR="001E6693" w:rsidRPr="00001725">
        <w:rPr>
          <w:rFonts w:ascii="Outfit" w:hAnsi="Outfit" w:cs="Arial"/>
          <w:bdr w:val="none" w:sz="0" w:space="0" w:color="auto" w:frame="1"/>
        </w:rPr>
        <w:t>that</w:t>
      </w:r>
      <w:r w:rsidR="009373CC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AB17CB" w:rsidRPr="00001725">
        <w:rPr>
          <w:rFonts w:ascii="Outfit" w:hAnsi="Outfit" w:cs="Arial"/>
          <w:bdr w:val="none" w:sz="0" w:space="0" w:color="auto" w:frame="1"/>
        </w:rPr>
        <w:t>discipline</w:t>
      </w:r>
      <w:r w:rsidR="00E1611A" w:rsidRPr="00001725">
        <w:rPr>
          <w:rFonts w:ascii="Outfit" w:hAnsi="Outfit" w:cs="Arial"/>
          <w:bdr w:val="none" w:sz="0" w:space="0" w:color="auto" w:frame="1"/>
        </w:rPr>
        <w:t xml:space="preserve"> profit</w:t>
      </w:r>
      <w:r w:rsidR="00035A9F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AB17CB" w:rsidRPr="00001725">
        <w:rPr>
          <w:rFonts w:ascii="Outfit" w:hAnsi="Outfit" w:cs="Arial"/>
          <w:bdr w:val="none" w:sz="0" w:space="0" w:color="auto" w:frame="1"/>
        </w:rPr>
        <w:t xml:space="preserve">seeking to </w:t>
      </w:r>
      <w:r w:rsidR="00E37FF9" w:rsidRPr="00001725">
        <w:rPr>
          <w:rFonts w:ascii="Outfit" w:hAnsi="Outfit" w:cs="Arial"/>
          <w:bdr w:val="none" w:sz="0" w:space="0" w:color="auto" w:frame="1"/>
        </w:rPr>
        <w:t>the greater stories of ecological, social and spiritual</w:t>
      </w:r>
      <w:r w:rsidR="002D5536" w:rsidRPr="00001725">
        <w:rPr>
          <w:rFonts w:ascii="Outfit" w:hAnsi="Outfit" w:cs="Arial"/>
          <w:bdr w:val="none" w:sz="0" w:space="0" w:color="auto" w:frame="1"/>
        </w:rPr>
        <w:t xml:space="preserve"> significance</w:t>
      </w:r>
      <w:r w:rsidR="00267A91" w:rsidRPr="00001725">
        <w:rPr>
          <w:rFonts w:ascii="Outfit" w:hAnsi="Outfit" w:cs="Arial"/>
          <w:bdr w:val="none" w:sz="0" w:space="0" w:color="auto" w:frame="1"/>
        </w:rPr>
        <w:t>.</w:t>
      </w:r>
    </w:p>
    <w:p w14:paraId="7EC374ED" w14:textId="77777777" w:rsidR="00ED3E4B" w:rsidRPr="00001725" w:rsidRDefault="00ED3E4B" w:rsidP="00176706">
      <w:pPr>
        <w:pStyle w:val="NormalWeb"/>
        <w:spacing w:before="0" w:beforeAutospacing="0" w:after="0" w:afterAutospacing="0"/>
        <w:ind w:right="-188"/>
        <w:jc w:val="both"/>
        <w:textAlignment w:val="baseline"/>
        <w:rPr>
          <w:rFonts w:ascii="Outfit" w:hAnsi="Outfit" w:cs="Arial"/>
          <w:bdr w:val="none" w:sz="0" w:space="0" w:color="auto" w:frame="1"/>
        </w:rPr>
      </w:pPr>
    </w:p>
    <w:p w14:paraId="0A558416" w14:textId="43E91244" w:rsidR="002D5DE1" w:rsidRPr="00001725" w:rsidRDefault="00070A0F" w:rsidP="00176706">
      <w:pPr>
        <w:pStyle w:val="NormalWeb"/>
        <w:spacing w:before="0" w:beforeAutospacing="0" w:after="0" w:afterAutospacing="0"/>
        <w:ind w:right="-188"/>
        <w:jc w:val="both"/>
        <w:textAlignment w:val="baseline"/>
        <w:rPr>
          <w:rFonts w:ascii="Outfit" w:hAnsi="Outfit" w:cs="Arial"/>
          <w:bdr w:val="none" w:sz="0" w:space="0" w:color="auto" w:frame="1"/>
        </w:rPr>
      </w:pPr>
      <w:r w:rsidRPr="00001725">
        <w:rPr>
          <w:rFonts w:ascii="Outfit" w:hAnsi="Outfit" w:cs="Arial"/>
          <w:bdr w:val="none" w:sz="0" w:space="0" w:color="auto" w:frame="1"/>
        </w:rPr>
        <w:t>T</w:t>
      </w:r>
      <w:r w:rsidR="004258A5" w:rsidRPr="00001725">
        <w:rPr>
          <w:rFonts w:ascii="Outfit" w:hAnsi="Outfit" w:cs="Arial"/>
          <w:bdr w:val="none" w:sz="0" w:space="0" w:color="auto" w:frame="1"/>
        </w:rPr>
        <w:t>he</w:t>
      </w:r>
      <w:r w:rsidR="00B25201" w:rsidRPr="00001725">
        <w:rPr>
          <w:rFonts w:ascii="Outfit" w:hAnsi="Outfit" w:cs="Arial"/>
          <w:bdr w:val="none" w:sz="0" w:space="0" w:color="auto" w:frame="1"/>
        </w:rPr>
        <w:t xml:space="preserve"> PRME community</w:t>
      </w:r>
      <w:r w:rsidR="0061234C" w:rsidRPr="00001725">
        <w:rPr>
          <w:rFonts w:ascii="Outfit" w:hAnsi="Outfit" w:cs="Arial"/>
          <w:bdr w:val="none" w:sz="0" w:space="0" w:color="auto" w:frame="1"/>
        </w:rPr>
        <w:t xml:space="preserve"> now</w:t>
      </w:r>
      <w:r w:rsidR="00B25201" w:rsidRPr="00001725">
        <w:rPr>
          <w:rFonts w:ascii="Outfit" w:hAnsi="Outfit" w:cs="Arial"/>
          <w:bdr w:val="none" w:sz="0" w:space="0" w:color="auto" w:frame="1"/>
        </w:rPr>
        <w:t xml:space="preserve"> stretches beyond those focused mainly on teaching and learning, and this conference</w:t>
      </w:r>
      <w:r w:rsidR="0006015A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B25201" w:rsidRPr="00001725">
        <w:rPr>
          <w:rFonts w:ascii="Outfit" w:hAnsi="Outfit" w:cs="Arial"/>
          <w:bdr w:val="none" w:sz="0" w:space="0" w:color="auto" w:frame="1"/>
        </w:rPr>
        <w:t>seeks to provide a platform to celebrate and engage with the many wider research pr</w:t>
      </w:r>
      <w:r w:rsidR="00565552" w:rsidRPr="00001725">
        <w:rPr>
          <w:rFonts w:ascii="Outfit" w:hAnsi="Outfit" w:cs="Arial"/>
          <w:bdr w:val="none" w:sz="0" w:space="0" w:color="auto" w:frame="1"/>
        </w:rPr>
        <w:t xml:space="preserve">ogrammes and traditions now recognised as intersecting with the </w:t>
      </w:r>
      <w:r w:rsidR="00721FF1" w:rsidRPr="00001725">
        <w:rPr>
          <w:rFonts w:ascii="Outfit" w:hAnsi="Outfit" w:cs="Arial"/>
          <w:bdr w:val="none" w:sz="0" w:space="0" w:color="auto" w:frame="1"/>
        </w:rPr>
        <w:t>PRME agenda</w:t>
      </w:r>
      <w:r w:rsidR="00B25201" w:rsidRPr="00001725">
        <w:rPr>
          <w:rFonts w:ascii="Outfit" w:hAnsi="Outfit" w:cs="Arial"/>
          <w:bdr w:val="none" w:sz="0" w:space="0" w:color="auto" w:frame="1"/>
        </w:rPr>
        <w:t xml:space="preserve">. </w:t>
      </w:r>
      <w:r w:rsidR="00DA6EDA" w:rsidRPr="00001725">
        <w:rPr>
          <w:rFonts w:ascii="Outfit" w:hAnsi="Outfit" w:cs="Arial"/>
          <w:bdr w:val="none" w:sz="0" w:space="0" w:color="auto" w:frame="1"/>
        </w:rPr>
        <w:t>I</w:t>
      </w:r>
      <w:r w:rsidR="00B25201" w:rsidRPr="00001725">
        <w:rPr>
          <w:rFonts w:ascii="Outfit" w:hAnsi="Outfit" w:cs="Arial"/>
          <w:bdr w:val="none" w:sz="0" w:space="0" w:color="auto" w:frame="1"/>
        </w:rPr>
        <w:t xml:space="preserve">nnovative cross-sector and interdisciplinary partnerships broadly focused on the </w:t>
      </w:r>
      <w:r w:rsidR="009C0CE9" w:rsidRPr="00001725">
        <w:rPr>
          <w:rFonts w:ascii="Outfit" w:hAnsi="Outfit" w:cs="Arial"/>
          <w:bdr w:val="none" w:sz="0" w:space="0" w:color="auto" w:frame="1"/>
        </w:rPr>
        <w:t xml:space="preserve">United Nations </w:t>
      </w:r>
      <w:r w:rsidR="00B25201" w:rsidRPr="00001725">
        <w:rPr>
          <w:rFonts w:ascii="Outfit" w:hAnsi="Outfit" w:cs="Arial"/>
          <w:bdr w:val="none" w:sz="0" w:space="0" w:color="auto" w:frame="1"/>
        </w:rPr>
        <w:t>S</w:t>
      </w:r>
      <w:r w:rsidR="009C0CE9" w:rsidRPr="00001725">
        <w:rPr>
          <w:rFonts w:ascii="Outfit" w:hAnsi="Outfit" w:cs="Arial"/>
          <w:bdr w:val="none" w:sz="0" w:space="0" w:color="auto" w:frame="1"/>
        </w:rPr>
        <w:t xml:space="preserve">ustainable </w:t>
      </w:r>
      <w:r w:rsidR="00B25201" w:rsidRPr="00001725">
        <w:rPr>
          <w:rFonts w:ascii="Outfit" w:hAnsi="Outfit" w:cs="Arial"/>
          <w:bdr w:val="none" w:sz="0" w:space="0" w:color="auto" w:frame="1"/>
        </w:rPr>
        <w:t>D</w:t>
      </w:r>
      <w:r w:rsidR="009C0CE9" w:rsidRPr="00001725">
        <w:rPr>
          <w:rFonts w:ascii="Outfit" w:hAnsi="Outfit" w:cs="Arial"/>
          <w:bdr w:val="none" w:sz="0" w:space="0" w:color="auto" w:frame="1"/>
        </w:rPr>
        <w:t xml:space="preserve">evelopment </w:t>
      </w:r>
      <w:r w:rsidR="00B25201" w:rsidRPr="00001725">
        <w:rPr>
          <w:rFonts w:ascii="Outfit" w:hAnsi="Outfit" w:cs="Arial"/>
          <w:bdr w:val="none" w:sz="0" w:space="0" w:color="auto" w:frame="1"/>
        </w:rPr>
        <w:t>G</w:t>
      </w:r>
      <w:r w:rsidR="009C0CE9" w:rsidRPr="00001725">
        <w:rPr>
          <w:rFonts w:ascii="Outfit" w:hAnsi="Outfit" w:cs="Arial"/>
          <w:bdr w:val="none" w:sz="0" w:space="0" w:color="auto" w:frame="1"/>
        </w:rPr>
        <w:t>oals (SDGs)</w:t>
      </w:r>
      <w:r w:rsidR="00B25201" w:rsidRPr="00001725">
        <w:rPr>
          <w:rFonts w:ascii="Outfit" w:hAnsi="Outfit" w:cs="Arial"/>
          <w:bdr w:val="none" w:sz="0" w:space="0" w:color="auto" w:frame="1"/>
        </w:rPr>
        <w:t xml:space="preserve"> agenda are thriving within the greater PRME community</w:t>
      </w:r>
      <w:r w:rsidR="00430CD9" w:rsidRPr="00001725">
        <w:rPr>
          <w:rFonts w:ascii="Outfit" w:hAnsi="Outfit" w:cs="Arial"/>
          <w:bdr w:val="none" w:sz="0" w:space="0" w:color="auto" w:frame="1"/>
        </w:rPr>
        <w:t>,</w:t>
      </w:r>
      <w:r w:rsidR="00B25201" w:rsidRPr="00001725">
        <w:rPr>
          <w:rFonts w:ascii="Outfit" w:hAnsi="Outfit" w:cs="Arial"/>
          <w:bdr w:val="none" w:sz="0" w:space="0" w:color="auto" w:frame="1"/>
        </w:rPr>
        <w:t xml:space="preserve"> and the conference organisers would welcome academics and practitioners willing to share their partnership journeys with a wider audience.</w:t>
      </w:r>
    </w:p>
    <w:p w14:paraId="0DB8E982" w14:textId="77777777" w:rsidR="002D5DE1" w:rsidRPr="00001725" w:rsidRDefault="002D5DE1" w:rsidP="00176706">
      <w:pPr>
        <w:pStyle w:val="NormalWeb"/>
        <w:spacing w:before="0" w:beforeAutospacing="0" w:after="0" w:afterAutospacing="0"/>
        <w:ind w:right="-188"/>
        <w:jc w:val="both"/>
        <w:textAlignment w:val="baseline"/>
        <w:rPr>
          <w:rFonts w:ascii="Outfit" w:hAnsi="Outfit" w:cs="Arial"/>
          <w:bdr w:val="none" w:sz="0" w:space="0" w:color="auto" w:frame="1"/>
        </w:rPr>
      </w:pPr>
    </w:p>
    <w:p w14:paraId="70D5E2BF" w14:textId="1A172E35" w:rsidR="00452BF0" w:rsidRPr="00001725" w:rsidRDefault="009A7482" w:rsidP="00176706">
      <w:pPr>
        <w:pStyle w:val="NormalWeb"/>
        <w:spacing w:before="0" w:beforeAutospacing="0" w:after="0" w:afterAutospacing="0"/>
        <w:ind w:right="-188"/>
        <w:jc w:val="both"/>
        <w:textAlignment w:val="baseline"/>
        <w:rPr>
          <w:rFonts w:ascii="Outfit" w:hAnsi="Outfit" w:cs="Arial"/>
        </w:rPr>
      </w:pPr>
      <w:r w:rsidRPr="00001725">
        <w:rPr>
          <w:rFonts w:ascii="Outfit" w:hAnsi="Outfit" w:cs="Arial"/>
          <w:bdr w:val="none" w:sz="0" w:space="0" w:color="auto" w:frame="1"/>
        </w:rPr>
        <w:t>This year the conference is hosted by The University of Exeter</w:t>
      </w:r>
      <w:r w:rsidR="00DA6EDA" w:rsidRPr="00001725">
        <w:rPr>
          <w:rFonts w:ascii="Outfit" w:hAnsi="Outfit" w:cs="Arial"/>
          <w:bdr w:val="none" w:sz="0" w:space="0" w:color="auto" w:frame="1"/>
        </w:rPr>
        <w:t>, which is championing a Greener, Healthier</w:t>
      </w:r>
      <w:r w:rsidR="00AF4548" w:rsidRPr="00001725">
        <w:rPr>
          <w:rFonts w:ascii="Outfit" w:hAnsi="Outfit" w:cs="Arial"/>
          <w:bdr w:val="none" w:sz="0" w:space="0" w:color="auto" w:frame="1"/>
        </w:rPr>
        <w:t xml:space="preserve"> and Fairer world as part of its </w:t>
      </w:r>
      <w:hyperlink r:id="rId12" w:history="1">
        <w:r w:rsidR="00AF4548" w:rsidRPr="00001725">
          <w:rPr>
            <w:rStyle w:val="Hyperlink"/>
            <w:rFonts w:ascii="Outfit" w:hAnsi="Outfit" w:cs="Arial"/>
            <w:color w:val="auto"/>
            <w:bdr w:val="none" w:sz="0" w:space="0" w:color="auto" w:frame="1"/>
          </w:rPr>
          <w:t xml:space="preserve">2030 </w:t>
        </w:r>
        <w:r w:rsidR="0096251D" w:rsidRPr="00001725">
          <w:rPr>
            <w:rStyle w:val="Hyperlink"/>
            <w:rFonts w:ascii="Outfit" w:hAnsi="Outfit" w:cs="Arial"/>
            <w:color w:val="auto"/>
            <w:bdr w:val="none" w:sz="0" w:space="0" w:color="auto" w:frame="1"/>
          </w:rPr>
          <w:t>Strategy</w:t>
        </w:r>
      </w:hyperlink>
      <w:r w:rsidR="00565552" w:rsidRPr="00001725">
        <w:rPr>
          <w:rFonts w:ascii="Outfit" w:hAnsi="Outfit" w:cs="Arial"/>
          <w:bdr w:val="none" w:sz="0" w:space="0" w:color="auto" w:frame="1"/>
        </w:rPr>
        <w:t xml:space="preserve">. The </w:t>
      </w:r>
      <w:r w:rsidR="006F4D42" w:rsidRPr="00001725">
        <w:rPr>
          <w:rFonts w:ascii="Outfit" w:hAnsi="Outfit" w:cs="Arial"/>
          <w:bdr w:val="none" w:sz="0" w:space="0" w:color="auto" w:frame="1"/>
        </w:rPr>
        <w:t>conference organisers</w:t>
      </w:r>
      <w:r w:rsidR="00CA3361" w:rsidRPr="00001725">
        <w:rPr>
          <w:rFonts w:ascii="Outfit" w:hAnsi="Outfit" w:cs="Arial"/>
          <w:bdr w:val="none" w:sz="0" w:space="0" w:color="auto" w:frame="1"/>
        </w:rPr>
        <w:t xml:space="preserve"> invite </w:t>
      </w:r>
      <w:r w:rsidR="00A74754" w:rsidRPr="00001725">
        <w:rPr>
          <w:rFonts w:ascii="Outfit" w:hAnsi="Outfit" w:cs="Arial"/>
          <w:bdr w:val="none" w:sz="0" w:space="0" w:color="auto" w:frame="1"/>
        </w:rPr>
        <w:t>academics,</w:t>
      </w:r>
      <w:r w:rsidR="00CA3361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06015A" w:rsidRPr="00001725">
        <w:rPr>
          <w:rFonts w:ascii="Outfit" w:hAnsi="Outfit" w:cs="Arial"/>
          <w:bdr w:val="none" w:sz="0" w:space="0" w:color="auto" w:frame="1"/>
        </w:rPr>
        <w:t xml:space="preserve">practitioners from for-profit and non-profit </w:t>
      </w:r>
      <w:r w:rsidR="00444F16" w:rsidRPr="00001725">
        <w:rPr>
          <w:rFonts w:ascii="Outfit" w:hAnsi="Outfit" w:cs="Arial"/>
          <w:bdr w:val="none" w:sz="0" w:space="0" w:color="auto" w:frame="1"/>
        </w:rPr>
        <w:t>organisations</w:t>
      </w:r>
      <w:r w:rsidR="00A74754" w:rsidRPr="00001725">
        <w:rPr>
          <w:rFonts w:ascii="Outfit" w:hAnsi="Outfit" w:cs="Arial"/>
          <w:bdr w:val="none" w:sz="0" w:space="0" w:color="auto" w:frame="1"/>
        </w:rPr>
        <w:t xml:space="preserve"> and </w:t>
      </w:r>
      <w:r w:rsidR="00C65E1F" w:rsidRPr="00001725">
        <w:rPr>
          <w:rFonts w:ascii="Outfit" w:hAnsi="Outfit" w:cs="Arial"/>
          <w:bdr w:val="none" w:sz="0" w:space="0" w:color="auto" w:frame="1"/>
        </w:rPr>
        <w:t>post-graduate</w:t>
      </w:r>
      <w:r w:rsidR="00A74754" w:rsidRPr="00001725">
        <w:rPr>
          <w:rFonts w:ascii="Outfit" w:hAnsi="Outfit" w:cs="Arial"/>
          <w:bdr w:val="none" w:sz="0" w:space="0" w:color="auto" w:frame="1"/>
        </w:rPr>
        <w:t xml:space="preserve"> students</w:t>
      </w:r>
      <w:r w:rsidR="00CA3361" w:rsidRPr="00001725">
        <w:rPr>
          <w:rFonts w:ascii="Outfit" w:hAnsi="Outfit" w:cs="Arial"/>
          <w:bdr w:val="none" w:sz="0" w:space="0" w:color="auto" w:frame="1"/>
        </w:rPr>
        <w:t xml:space="preserve"> to submit </w:t>
      </w:r>
      <w:r w:rsidR="00C65E1F" w:rsidRPr="00001725">
        <w:rPr>
          <w:rFonts w:ascii="Outfit" w:hAnsi="Outfit" w:cs="Arial"/>
          <w:b/>
          <w:bdr w:val="none" w:sz="0" w:space="0" w:color="auto" w:frame="1"/>
        </w:rPr>
        <w:t>abstracts</w:t>
      </w:r>
      <w:r w:rsidR="0006015A" w:rsidRPr="00001725">
        <w:rPr>
          <w:rFonts w:ascii="Outfit" w:hAnsi="Outfit" w:cs="Arial"/>
          <w:bdr w:val="none" w:sz="0" w:space="0" w:color="auto" w:frame="1"/>
        </w:rPr>
        <w:t xml:space="preserve"> (proposals for conference papers)</w:t>
      </w:r>
      <w:r w:rsidR="00420774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452BF0" w:rsidRPr="00001725">
        <w:rPr>
          <w:rFonts w:ascii="Outfit" w:hAnsi="Outfit" w:cs="Arial"/>
          <w:bdr w:val="none" w:sz="0" w:space="0" w:color="auto" w:frame="1"/>
        </w:rPr>
        <w:t>from</w:t>
      </w:r>
      <w:r w:rsidR="00420774" w:rsidRPr="00001725">
        <w:rPr>
          <w:rFonts w:ascii="Outfit" w:hAnsi="Outfit" w:cs="Arial"/>
          <w:bdr w:val="none" w:sz="0" w:space="0" w:color="auto" w:frame="1"/>
        </w:rPr>
        <w:t xml:space="preserve"> </w:t>
      </w:r>
      <w:r w:rsidR="00565552" w:rsidRPr="00001725">
        <w:rPr>
          <w:rFonts w:ascii="Outfit" w:hAnsi="Outfit" w:cs="Arial"/>
          <w:bdr w:val="none" w:sz="0" w:space="0" w:color="auto" w:frame="1"/>
        </w:rPr>
        <w:t xml:space="preserve">relevant </w:t>
      </w:r>
      <w:r w:rsidR="00452BF0" w:rsidRPr="00E7258D">
        <w:rPr>
          <w:rFonts w:ascii="Outfit" w:hAnsi="Outfit" w:cs="Arial"/>
          <w:b/>
        </w:rPr>
        <w:t>pedagogical</w:t>
      </w:r>
      <w:r w:rsidR="00A74754" w:rsidRPr="00E7258D">
        <w:rPr>
          <w:rFonts w:ascii="Outfit" w:hAnsi="Outfit" w:cs="Arial"/>
          <w:b/>
        </w:rPr>
        <w:t>, research</w:t>
      </w:r>
      <w:r w:rsidR="00452BF0" w:rsidRPr="00E7258D">
        <w:rPr>
          <w:rFonts w:ascii="Outfit" w:hAnsi="Outfit" w:cs="Arial"/>
          <w:b/>
        </w:rPr>
        <w:t xml:space="preserve"> and/or </w:t>
      </w:r>
      <w:r w:rsidR="00E7258D" w:rsidRPr="00E7258D">
        <w:rPr>
          <w:rFonts w:ascii="Outfit" w:hAnsi="Outfit" w:cs="Arial"/>
          <w:b/>
        </w:rPr>
        <w:t>practitioner</w:t>
      </w:r>
      <w:r w:rsidR="00452BF0" w:rsidRPr="00E7258D">
        <w:rPr>
          <w:rFonts w:ascii="Outfit" w:hAnsi="Outfit" w:cs="Arial"/>
          <w:b/>
        </w:rPr>
        <w:t xml:space="preserve"> perspectives</w:t>
      </w:r>
      <w:r w:rsidR="00C65E1F" w:rsidRPr="00001725">
        <w:rPr>
          <w:rFonts w:ascii="Outfit" w:hAnsi="Outfit" w:cs="Arial"/>
        </w:rPr>
        <w:t xml:space="preserve">, as well as </w:t>
      </w:r>
      <w:r w:rsidR="00C65E1F" w:rsidRPr="00001725">
        <w:rPr>
          <w:rFonts w:ascii="Outfit" w:hAnsi="Outfit" w:cs="Arial"/>
          <w:b/>
        </w:rPr>
        <w:t>proposals for interactive workshops</w:t>
      </w:r>
      <w:r w:rsidR="002D5DE1" w:rsidRPr="00001725">
        <w:rPr>
          <w:rFonts w:ascii="Outfit" w:hAnsi="Outfit" w:cs="Arial"/>
        </w:rPr>
        <w:t>,</w:t>
      </w:r>
      <w:r w:rsidR="00444F16" w:rsidRPr="00001725">
        <w:rPr>
          <w:rFonts w:ascii="Outfit" w:hAnsi="Outfit" w:cs="Arial"/>
        </w:rPr>
        <w:t xml:space="preserve"> within the scope of the following tracks</w:t>
      </w:r>
      <w:r w:rsidR="0006015A" w:rsidRPr="00001725">
        <w:rPr>
          <w:rFonts w:ascii="Outfit" w:hAnsi="Outfit" w:cs="Arial"/>
        </w:rPr>
        <w:t>:</w:t>
      </w:r>
    </w:p>
    <w:p w14:paraId="0D2D7355" w14:textId="22477256" w:rsidR="00452BF0" w:rsidRPr="00001725" w:rsidRDefault="00452BF0" w:rsidP="00420774">
      <w:pPr>
        <w:shd w:val="clear" w:color="auto" w:fill="FFFFFF"/>
        <w:ind w:right="-188"/>
        <w:textAlignment w:val="baseline"/>
        <w:rPr>
          <w:rFonts w:ascii="Outfit" w:hAnsi="Outfit" w:cs="Arial"/>
          <w:sz w:val="24"/>
          <w:szCs w:val="24"/>
          <w:bdr w:val="none" w:sz="0" w:space="0" w:color="auto" w:frame="1"/>
        </w:rPr>
      </w:pPr>
    </w:p>
    <w:p w14:paraId="3ED4A098" w14:textId="531D7B27" w:rsidR="00026E87" w:rsidRPr="00001725" w:rsidRDefault="00026E87" w:rsidP="00E55738">
      <w:pPr>
        <w:pStyle w:val="Heading2"/>
        <w:rPr>
          <w:shd w:val="clear" w:color="auto" w:fill="FFFFFF"/>
        </w:rPr>
      </w:pPr>
      <w:r w:rsidRPr="00001725">
        <w:rPr>
          <w:shd w:val="clear" w:color="auto" w:fill="FFFFFF"/>
        </w:rPr>
        <w:t xml:space="preserve">TRACK 1. </w:t>
      </w:r>
      <w:r w:rsidR="0036655B">
        <w:rPr>
          <w:shd w:val="clear" w:color="auto" w:fill="FFFFFF"/>
        </w:rPr>
        <w:t>GREENER</w:t>
      </w:r>
    </w:p>
    <w:p w14:paraId="5E9BC5AC" w14:textId="226D6CC7" w:rsidR="00746CE5" w:rsidRPr="00001725" w:rsidRDefault="00656131" w:rsidP="00B26F64">
      <w:pPr>
        <w:pStyle w:val="NormalWeb"/>
        <w:contextualSpacing/>
        <w:jc w:val="both"/>
        <w:rPr>
          <w:rFonts w:ascii="Outfit" w:hAnsi="Outfit" w:cs="Arial"/>
          <w:shd w:val="clear" w:color="auto" w:fill="FFFFFF"/>
        </w:rPr>
      </w:pPr>
      <w:r w:rsidRPr="00001725">
        <w:rPr>
          <w:rFonts w:ascii="Outfit" w:hAnsi="Outfit" w:cs="Arial"/>
          <w:shd w:val="clear" w:color="auto" w:fill="FFFFFF"/>
        </w:rPr>
        <w:t>C</w:t>
      </w:r>
      <w:r w:rsidR="00746CE5" w:rsidRPr="00001725">
        <w:rPr>
          <w:rFonts w:ascii="Outfit" w:hAnsi="Outfit" w:cs="Arial"/>
          <w:shd w:val="clear" w:color="auto" w:fill="FFFFFF"/>
        </w:rPr>
        <w:t xml:space="preserve">limate change and biodiversity degradation </w:t>
      </w:r>
      <w:r w:rsidRPr="00001725">
        <w:rPr>
          <w:rFonts w:ascii="Outfit" w:hAnsi="Outfit" w:cs="Arial"/>
          <w:shd w:val="clear" w:color="auto" w:fill="FFFFFF"/>
        </w:rPr>
        <w:t xml:space="preserve">present two critical threats to </w:t>
      </w:r>
      <w:r w:rsidR="007B4573">
        <w:rPr>
          <w:rFonts w:ascii="Outfit" w:hAnsi="Outfit" w:cs="Arial"/>
          <w:shd w:val="clear" w:color="auto" w:fill="FFFFFF"/>
        </w:rPr>
        <w:t xml:space="preserve">a healthier and fairer </w:t>
      </w:r>
      <w:r w:rsidR="005A5505">
        <w:rPr>
          <w:rFonts w:ascii="Outfit" w:hAnsi="Outfit" w:cs="Arial"/>
          <w:shd w:val="clear" w:color="auto" w:fill="FFFFFF"/>
        </w:rPr>
        <w:t>future</w:t>
      </w:r>
      <w:r w:rsidR="005C45BD" w:rsidRPr="00001725">
        <w:rPr>
          <w:rFonts w:ascii="Outfit" w:hAnsi="Outfit" w:cs="Arial"/>
          <w:shd w:val="clear" w:color="auto" w:fill="FFFFFF"/>
        </w:rPr>
        <w:t>.</w:t>
      </w:r>
      <w:r w:rsidRPr="00001725">
        <w:rPr>
          <w:rFonts w:ascii="Outfit" w:hAnsi="Outfit" w:cs="Arial"/>
          <w:shd w:val="clear" w:color="auto" w:fill="FFFFFF"/>
        </w:rPr>
        <w:t xml:space="preserve"> </w:t>
      </w:r>
      <w:r w:rsidR="00746CE5" w:rsidRPr="00001725">
        <w:rPr>
          <w:rFonts w:ascii="Outfit" w:hAnsi="Outfit" w:cs="Arial"/>
          <w:shd w:val="clear" w:color="auto" w:fill="FFFFFF"/>
        </w:rPr>
        <w:t xml:space="preserve">How are PRME </w:t>
      </w:r>
      <w:r w:rsidR="005C45BD" w:rsidRPr="00001725">
        <w:rPr>
          <w:rFonts w:ascii="Outfit" w:hAnsi="Outfit" w:cs="Arial"/>
          <w:shd w:val="clear" w:color="auto" w:fill="FFFFFF"/>
        </w:rPr>
        <w:t xml:space="preserve">Business </w:t>
      </w:r>
      <w:r w:rsidR="00746CE5" w:rsidRPr="00001725">
        <w:rPr>
          <w:rFonts w:ascii="Outfit" w:hAnsi="Outfit" w:cs="Arial"/>
          <w:shd w:val="clear" w:color="auto" w:fill="FFFFFF"/>
        </w:rPr>
        <w:t>Schools teaching and</w:t>
      </w:r>
      <w:r w:rsidR="005C45BD" w:rsidRPr="00001725">
        <w:rPr>
          <w:rFonts w:ascii="Outfit" w:hAnsi="Outfit" w:cs="Arial"/>
          <w:shd w:val="clear" w:color="auto" w:fill="FFFFFF"/>
        </w:rPr>
        <w:t xml:space="preserve"> </w:t>
      </w:r>
      <w:r w:rsidR="00746CE5" w:rsidRPr="00001725">
        <w:rPr>
          <w:rFonts w:ascii="Outfit" w:hAnsi="Outfit" w:cs="Arial"/>
          <w:shd w:val="clear" w:color="auto" w:fill="FFFFFF"/>
        </w:rPr>
        <w:t xml:space="preserve">researching in these areas, and </w:t>
      </w:r>
      <w:r w:rsidR="00355B97">
        <w:rPr>
          <w:rFonts w:ascii="Outfit" w:hAnsi="Outfit" w:cs="Arial"/>
          <w:shd w:val="clear" w:color="auto" w:fill="FFFFFF"/>
        </w:rPr>
        <w:t>what</w:t>
      </w:r>
      <w:r w:rsidR="005C45BD" w:rsidRPr="00001725">
        <w:rPr>
          <w:rFonts w:ascii="Outfit" w:hAnsi="Outfit" w:cs="Arial"/>
          <w:shd w:val="clear" w:color="auto" w:fill="FFFFFF"/>
        </w:rPr>
        <w:t xml:space="preserve"> </w:t>
      </w:r>
      <w:r w:rsidR="00746CE5" w:rsidRPr="00001725">
        <w:rPr>
          <w:rFonts w:ascii="Outfit" w:hAnsi="Outfit" w:cs="Arial"/>
          <w:shd w:val="clear" w:color="auto" w:fill="FFFFFF"/>
        </w:rPr>
        <w:t>mitigation</w:t>
      </w:r>
      <w:r w:rsidR="005A5505">
        <w:rPr>
          <w:rFonts w:ascii="Outfit" w:hAnsi="Outfit" w:cs="Arial"/>
          <w:shd w:val="clear" w:color="auto" w:fill="FFFFFF"/>
        </w:rPr>
        <w:t>,</w:t>
      </w:r>
      <w:r w:rsidR="00746CE5" w:rsidRPr="00001725">
        <w:rPr>
          <w:rFonts w:ascii="Outfit" w:hAnsi="Outfit" w:cs="Arial"/>
          <w:shd w:val="clear" w:color="auto" w:fill="FFFFFF"/>
        </w:rPr>
        <w:t xml:space="preserve"> adaptation</w:t>
      </w:r>
      <w:r w:rsidR="005A5505">
        <w:rPr>
          <w:rFonts w:ascii="Outfit" w:hAnsi="Outfit" w:cs="Arial"/>
          <w:shd w:val="clear" w:color="auto" w:fill="FFFFFF"/>
        </w:rPr>
        <w:t xml:space="preserve"> and regeneration</w:t>
      </w:r>
      <w:r w:rsidR="00746CE5" w:rsidRPr="00001725">
        <w:rPr>
          <w:rFonts w:ascii="Outfit" w:hAnsi="Outfit" w:cs="Arial"/>
          <w:shd w:val="clear" w:color="auto" w:fill="FFFFFF"/>
        </w:rPr>
        <w:t xml:space="preserve"> strategies</w:t>
      </w:r>
      <w:r w:rsidR="00B1687C">
        <w:rPr>
          <w:rFonts w:ascii="Outfit" w:hAnsi="Outfit" w:cs="Arial"/>
          <w:shd w:val="clear" w:color="auto" w:fill="FFFFFF"/>
        </w:rPr>
        <w:t xml:space="preserve"> need more recogni</w:t>
      </w:r>
      <w:r w:rsidR="00C9155F">
        <w:rPr>
          <w:rFonts w:ascii="Outfit" w:hAnsi="Outfit" w:cs="Arial"/>
          <w:shd w:val="clear" w:color="auto" w:fill="FFFFFF"/>
        </w:rPr>
        <w:t>tion</w:t>
      </w:r>
      <w:r w:rsidR="00746CE5" w:rsidRPr="00001725">
        <w:rPr>
          <w:rFonts w:ascii="Outfit" w:hAnsi="Outfit" w:cs="Arial"/>
          <w:shd w:val="clear" w:color="auto" w:fill="FFFFFF"/>
        </w:rPr>
        <w:t>?  Proposals for this track might cover the</w:t>
      </w:r>
      <w:r w:rsidR="005C45BD" w:rsidRPr="00001725">
        <w:rPr>
          <w:rFonts w:ascii="Outfit" w:hAnsi="Outfit" w:cs="Arial"/>
          <w:shd w:val="clear" w:color="auto" w:fill="FFFFFF"/>
        </w:rPr>
        <w:t xml:space="preserve">   </w:t>
      </w:r>
      <w:r w:rsidR="00746CE5" w:rsidRPr="00001725">
        <w:rPr>
          <w:rFonts w:ascii="Outfit" w:hAnsi="Outfit" w:cs="Arial"/>
          <w:shd w:val="clear" w:color="auto" w:fill="FFFFFF"/>
        </w:rPr>
        <w:t>following themes</w:t>
      </w:r>
      <w:r w:rsidR="00605B80">
        <w:rPr>
          <w:rFonts w:ascii="Outfit" w:hAnsi="Outfit" w:cs="Arial"/>
          <w:shd w:val="clear" w:color="auto" w:fill="FFFFFF"/>
        </w:rPr>
        <w:t xml:space="preserve"> </w:t>
      </w:r>
      <w:r w:rsidR="00746CE5" w:rsidRPr="00001725">
        <w:rPr>
          <w:rFonts w:ascii="Outfit" w:hAnsi="Outfit" w:cs="Arial"/>
          <w:shd w:val="clear" w:color="auto" w:fill="FFFFFF"/>
        </w:rPr>
        <w:t>(among</w:t>
      </w:r>
      <w:r w:rsidR="005C45BD" w:rsidRPr="00001725">
        <w:rPr>
          <w:rFonts w:ascii="Outfit" w:hAnsi="Outfit" w:cs="Arial"/>
          <w:shd w:val="clear" w:color="auto" w:fill="FFFFFF"/>
        </w:rPr>
        <w:t xml:space="preserve"> </w:t>
      </w:r>
      <w:r w:rsidR="00746CE5" w:rsidRPr="00001725">
        <w:rPr>
          <w:rFonts w:ascii="Outfit" w:hAnsi="Outfit" w:cs="Arial"/>
          <w:shd w:val="clear" w:color="auto" w:fill="FFFFFF"/>
        </w:rPr>
        <w:t>others):</w:t>
      </w:r>
      <w:r w:rsidR="00746CE5" w:rsidRPr="00001725">
        <w:rPr>
          <w:rFonts w:ascii="Outfit" w:hAnsi="Outfit" w:cs="Arial"/>
          <w:shd w:val="clear" w:color="auto" w:fill="FFFFFF"/>
        </w:rPr>
        <w:br/>
      </w:r>
    </w:p>
    <w:p w14:paraId="18FB3945" w14:textId="4378DE33" w:rsidR="00746CE5" w:rsidRPr="00001725" w:rsidRDefault="00E66B01" w:rsidP="00F54F9F">
      <w:pPr>
        <w:pStyle w:val="NormalWeb"/>
        <w:numPr>
          <w:ilvl w:val="1"/>
          <w:numId w:val="23"/>
        </w:numPr>
        <w:ind w:left="709"/>
        <w:jc w:val="both"/>
        <w:rPr>
          <w:rFonts w:ascii="Outfit" w:hAnsi="Outfit" w:cs="Arial"/>
          <w:shd w:val="clear" w:color="auto" w:fill="FFFFFF"/>
        </w:rPr>
      </w:pPr>
      <w:r w:rsidRPr="00001725">
        <w:rPr>
          <w:rFonts w:ascii="Outfit" w:hAnsi="Outfit" w:cs="Arial"/>
          <w:i/>
          <w:iCs/>
          <w:shd w:val="clear" w:color="auto" w:fill="FFFFFF"/>
        </w:rPr>
        <w:t>Regulation and Reporting</w:t>
      </w:r>
      <w:r w:rsidR="00A06A76" w:rsidRPr="00001725">
        <w:rPr>
          <w:rFonts w:ascii="Outfit" w:hAnsi="Outfit" w:cs="Arial"/>
          <w:i/>
          <w:iCs/>
          <w:shd w:val="clear" w:color="auto" w:fill="FFFFFF"/>
        </w:rPr>
        <w:t xml:space="preserve"> </w:t>
      </w:r>
      <w:r w:rsidR="00342E33" w:rsidRPr="00001725">
        <w:rPr>
          <w:rFonts w:ascii="Outfit" w:hAnsi="Outfit" w:cs="Arial"/>
          <w:i/>
          <w:iCs/>
          <w:shd w:val="clear" w:color="auto" w:fill="FFFFFF"/>
        </w:rPr>
        <w:t xml:space="preserve">– </w:t>
      </w:r>
      <w:r w:rsidR="00731E8B" w:rsidRPr="00001725">
        <w:rPr>
          <w:rFonts w:ascii="Outfit" w:hAnsi="Outfit" w:cs="Arial"/>
          <w:shd w:val="clear" w:color="auto" w:fill="FFFFFF"/>
        </w:rPr>
        <w:t>methods</w:t>
      </w:r>
      <w:r w:rsidR="00342E33" w:rsidRPr="00001725">
        <w:rPr>
          <w:rFonts w:ascii="Outfit" w:hAnsi="Outfit" w:cs="Arial"/>
          <w:shd w:val="clear" w:color="auto" w:fill="FFFFFF"/>
        </w:rPr>
        <w:t xml:space="preserve"> </w:t>
      </w:r>
      <w:r w:rsidR="00731E8B" w:rsidRPr="00001725">
        <w:rPr>
          <w:rFonts w:ascii="Outfit" w:hAnsi="Outfit" w:cs="Arial"/>
          <w:shd w:val="clear" w:color="auto" w:fill="FFFFFF"/>
        </w:rPr>
        <w:t>and mechanism</w:t>
      </w:r>
      <w:r w:rsidR="000B785D">
        <w:rPr>
          <w:rFonts w:ascii="Outfit" w:hAnsi="Outfit" w:cs="Arial"/>
          <w:shd w:val="clear" w:color="auto" w:fill="FFFFFF"/>
        </w:rPr>
        <w:t>s</w:t>
      </w:r>
      <w:r w:rsidR="00731E8B" w:rsidRPr="00001725">
        <w:rPr>
          <w:rFonts w:ascii="Outfit" w:hAnsi="Outfit" w:cs="Arial"/>
          <w:shd w:val="clear" w:color="auto" w:fill="FFFFFF"/>
        </w:rPr>
        <w:t xml:space="preserve"> for </w:t>
      </w:r>
      <w:r w:rsidR="00E70D96" w:rsidRPr="00001725">
        <w:rPr>
          <w:rFonts w:ascii="Outfit" w:hAnsi="Outfit" w:cs="Arial"/>
          <w:shd w:val="clear" w:color="auto" w:fill="FFFFFF"/>
        </w:rPr>
        <w:t>transparency, traceability</w:t>
      </w:r>
      <w:r w:rsidR="00D442AF" w:rsidRPr="00001725">
        <w:rPr>
          <w:rFonts w:ascii="Outfit" w:hAnsi="Outfit" w:cs="Arial"/>
          <w:shd w:val="clear" w:color="auto" w:fill="FFFFFF"/>
        </w:rPr>
        <w:t xml:space="preserve"> and accountability</w:t>
      </w:r>
      <w:r w:rsidR="00C40D66" w:rsidRPr="00001725">
        <w:rPr>
          <w:rFonts w:ascii="Outfit" w:hAnsi="Outfit" w:cs="Arial"/>
          <w:shd w:val="clear" w:color="auto" w:fill="FFFFFF"/>
        </w:rPr>
        <w:t xml:space="preserve"> that address the SDGs</w:t>
      </w:r>
      <w:r w:rsidR="00E559EA" w:rsidRPr="00001725">
        <w:rPr>
          <w:rFonts w:ascii="Outfit" w:hAnsi="Outfit" w:cs="Arial"/>
          <w:shd w:val="clear" w:color="auto" w:fill="FFFFFF"/>
        </w:rPr>
        <w:t xml:space="preserve"> and management of public goods and common pool resources</w:t>
      </w:r>
      <w:r w:rsidR="001A2193">
        <w:rPr>
          <w:rFonts w:ascii="Outfit" w:hAnsi="Outfit" w:cs="Arial"/>
          <w:shd w:val="clear" w:color="auto" w:fill="FFFFFF"/>
        </w:rPr>
        <w:t xml:space="preserve"> (e.g. </w:t>
      </w:r>
      <w:r w:rsidR="008513F7">
        <w:rPr>
          <w:rFonts w:ascii="Outfit" w:hAnsi="Outfit" w:cs="Arial"/>
          <w:shd w:val="clear" w:color="auto" w:fill="FFFFFF"/>
        </w:rPr>
        <w:t>b</w:t>
      </w:r>
      <w:r w:rsidR="008513F7" w:rsidRPr="008513F7">
        <w:rPr>
          <w:rFonts w:ascii="Outfit" w:hAnsi="Outfit" w:cs="Arial"/>
          <w:shd w:val="clear" w:color="auto" w:fill="FFFFFF"/>
        </w:rPr>
        <w:t xml:space="preserve">usiness </w:t>
      </w:r>
      <w:r w:rsidR="008513F7">
        <w:rPr>
          <w:rFonts w:ascii="Outfit" w:hAnsi="Outfit" w:cs="Arial"/>
          <w:shd w:val="clear" w:color="auto" w:fill="FFFFFF"/>
        </w:rPr>
        <w:t>a</w:t>
      </w:r>
      <w:r w:rsidR="008513F7" w:rsidRPr="008513F7">
        <w:rPr>
          <w:rFonts w:ascii="Outfit" w:hAnsi="Outfit" w:cs="Arial"/>
          <w:shd w:val="clear" w:color="auto" w:fill="FFFFFF"/>
        </w:rPr>
        <w:t xml:space="preserve">nalytics </w:t>
      </w:r>
      <w:r w:rsidR="008513F7">
        <w:rPr>
          <w:rFonts w:ascii="Outfit" w:hAnsi="Outfit" w:cs="Arial"/>
          <w:shd w:val="clear" w:color="auto" w:fill="FFFFFF"/>
        </w:rPr>
        <w:t>t</w:t>
      </w:r>
      <w:r w:rsidR="008513F7" w:rsidRPr="008513F7">
        <w:rPr>
          <w:rFonts w:ascii="Outfit" w:hAnsi="Outfit" w:cs="Arial"/>
          <w:shd w:val="clear" w:color="auto" w:fill="FFFFFF"/>
        </w:rPr>
        <w:t>ech</w:t>
      </w:r>
      <w:r w:rsidR="008513F7">
        <w:rPr>
          <w:rFonts w:ascii="Outfit" w:hAnsi="Outfit" w:cs="Arial"/>
          <w:shd w:val="clear" w:color="auto" w:fill="FFFFFF"/>
        </w:rPr>
        <w:t>nology</w:t>
      </w:r>
      <w:r w:rsidR="008513F7" w:rsidRPr="008513F7">
        <w:rPr>
          <w:rFonts w:ascii="Outfit" w:hAnsi="Outfit" w:cs="Arial"/>
          <w:shd w:val="clear" w:color="auto" w:fill="FFFFFF"/>
        </w:rPr>
        <w:t xml:space="preserve"> for </w:t>
      </w:r>
      <w:r w:rsidR="008513F7">
        <w:rPr>
          <w:rFonts w:ascii="Outfit" w:hAnsi="Outfit" w:cs="Arial"/>
          <w:shd w:val="clear" w:color="auto" w:fill="FFFFFF"/>
        </w:rPr>
        <w:t>s</w:t>
      </w:r>
      <w:r w:rsidR="008513F7" w:rsidRPr="008513F7">
        <w:rPr>
          <w:rFonts w:ascii="Outfit" w:hAnsi="Outfit" w:cs="Arial"/>
          <w:shd w:val="clear" w:color="auto" w:fill="FFFFFF"/>
        </w:rPr>
        <w:t>ustainability</w:t>
      </w:r>
      <w:r w:rsidR="001A2193">
        <w:rPr>
          <w:rFonts w:ascii="Outfit" w:hAnsi="Outfit" w:cs="Arial"/>
          <w:shd w:val="clear" w:color="auto" w:fill="FFFFFF"/>
        </w:rPr>
        <w:t>)</w:t>
      </w:r>
      <w:r w:rsidR="008513F7">
        <w:rPr>
          <w:rFonts w:ascii="Outfit" w:hAnsi="Outfit" w:cs="Arial"/>
          <w:shd w:val="clear" w:color="auto" w:fill="FFFFFF"/>
        </w:rPr>
        <w:t>.</w:t>
      </w:r>
    </w:p>
    <w:p w14:paraId="78D0C11D" w14:textId="2E4DE364" w:rsidR="00746CE5" w:rsidRPr="00001725" w:rsidRDefault="00740200" w:rsidP="00F54F9F">
      <w:pPr>
        <w:pStyle w:val="NormalWeb"/>
        <w:numPr>
          <w:ilvl w:val="1"/>
          <w:numId w:val="23"/>
        </w:numPr>
        <w:ind w:left="709"/>
        <w:jc w:val="both"/>
        <w:rPr>
          <w:rFonts w:ascii="Outfit" w:hAnsi="Outfit" w:cs="Arial"/>
          <w:shd w:val="clear" w:color="auto" w:fill="FFFFFF"/>
        </w:rPr>
      </w:pPr>
      <w:r w:rsidRPr="00001725">
        <w:rPr>
          <w:rFonts w:ascii="Outfit" w:hAnsi="Outfit" w:cs="Arial"/>
          <w:i/>
          <w:iCs/>
          <w:shd w:val="clear" w:color="auto" w:fill="FFFFFF"/>
        </w:rPr>
        <w:t>Regenerative Business</w:t>
      </w:r>
      <w:r w:rsidR="00342E33" w:rsidRPr="00001725">
        <w:rPr>
          <w:rFonts w:ascii="Outfit" w:hAnsi="Outfit" w:cs="Arial"/>
          <w:i/>
          <w:iCs/>
          <w:shd w:val="clear" w:color="auto" w:fill="FFFFFF"/>
        </w:rPr>
        <w:t xml:space="preserve"> – </w:t>
      </w:r>
      <w:r w:rsidRPr="00001725">
        <w:rPr>
          <w:rFonts w:ascii="Outfit" w:hAnsi="Outfit" w:cs="Arial"/>
          <w:shd w:val="clear" w:color="auto" w:fill="FFFFFF"/>
        </w:rPr>
        <w:t>circular</w:t>
      </w:r>
      <w:r w:rsidR="00342E33" w:rsidRPr="00001725">
        <w:rPr>
          <w:rFonts w:ascii="Outfit" w:hAnsi="Outfit" w:cs="Arial"/>
          <w:shd w:val="clear" w:color="auto" w:fill="FFFFFF"/>
        </w:rPr>
        <w:t xml:space="preserve"> </w:t>
      </w:r>
      <w:r w:rsidRPr="00001725">
        <w:rPr>
          <w:rFonts w:ascii="Outfit" w:hAnsi="Outfit" w:cs="Arial"/>
          <w:shd w:val="clear" w:color="auto" w:fill="FFFFFF"/>
        </w:rPr>
        <w:t>econom</w:t>
      </w:r>
      <w:r w:rsidR="00116BE8" w:rsidRPr="00001725">
        <w:rPr>
          <w:rFonts w:ascii="Outfit" w:hAnsi="Outfit" w:cs="Arial"/>
          <w:shd w:val="clear" w:color="auto" w:fill="FFFFFF"/>
        </w:rPr>
        <w:t>y</w:t>
      </w:r>
      <w:r w:rsidRPr="00001725">
        <w:rPr>
          <w:rFonts w:ascii="Outfit" w:hAnsi="Outfit" w:cs="Arial"/>
          <w:shd w:val="clear" w:color="auto" w:fill="FFFFFF"/>
        </w:rPr>
        <w:t xml:space="preserve">, </w:t>
      </w:r>
      <w:r w:rsidR="00DD435C" w:rsidRPr="00001725">
        <w:rPr>
          <w:rFonts w:ascii="Outfit" w:hAnsi="Outfit" w:cs="Arial"/>
          <w:shd w:val="clear" w:color="auto" w:fill="FFFFFF"/>
        </w:rPr>
        <w:t xml:space="preserve">business design, </w:t>
      </w:r>
      <w:r w:rsidR="000F3DE8" w:rsidRPr="00001725">
        <w:rPr>
          <w:rFonts w:ascii="Outfit" w:hAnsi="Outfit" w:cs="Arial"/>
          <w:shd w:val="clear" w:color="auto" w:fill="FFFFFF"/>
        </w:rPr>
        <w:t>waste reduction</w:t>
      </w:r>
      <w:r w:rsidR="00746CE5" w:rsidRPr="00001725">
        <w:rPr>
          <w:rFonts w:ascii="Outfit" w:hAnsi="Outfit" w:cs="Arial"/>
          <w:shd w:val="clear" w:color="auto" w:fill="FFFFFF"/>
        </w:rPr>
        <w:t>, energy</w:t>
      </w:r>
      <w:r w:rsidR="000F3DE8" w:rsidRPr="00001725">
        <w:rPr>
          <w:rFonts w:ascii="Outfit" w:hAnsi="Outfit" w:cs="Arial"/>
          <w:shd w:val="clear" w:color="auto" w:fill="FFFFFF"/>
        </w:rPr>
        <w:t xml:space="preserve"> efficiency,</w:t>
      </w:r>
      <w:r w:rsidR="00746CE5" w:rsidRPr="00001725">
        <w:rPr>
          <w:rFonts w:ascii="Outfit" w:hAnsi="Outfit" w:cs="Arial"/>
          <w:shd w:val="clear" w:color="auto" w:fill="FFFFFF"/>
        </w:rPr>
        <w:t xml:space="preserve"> bio</w:t>
      </w:r>
      <w:r w:rsidR="00492D9A" w:rsidRPr="00001725">
        <w:rPr>
          <w:rFonts w:ascii="Outfit" w:hAnsi="Outfit" w:cs="Arial"/>
          <w:shd w:val="clear" w:color="auto" w:fill="FFFFFF"/>
        </w:rPr>
        <w:t>-</w:t>
      </w:r>
      <w:r w:rsidR="00746CE5" w:rsidRPr="00001725">
        <w:rPr>
          <w:rFonts w:ascii="Outfit" w:hAnsi="Outfit" w:cs="Arial"/>
          <w:shd w:val="clear" w:color="auto" w:fill="FFFFFF"/>
        </w:rPr>
        <w:t>products</w:t>
      </w:r>
      <w:r w:rsidR="00492D9A" w:rsidRPr="00001725">
        <w:rPr>
          <w:rFonts w:ascii="Outfit" w:hAnsi="Outfit" w:cs="Arial"/>
          <w:shd w:val="clear" w:color="auto" w:fill="FFFFFF"/>
        </w:rPr>
        <w:t>,</w:t>
      </w:r>
      <w:r w:rsidR="00746CE5" w:rsidRPr="00001725">
        <w:rPr>
          <w:rFonts w:ascii="Outfit" w:hAnsi="Outfit" w:cs="Arial"/>
          <w:shd w:val="clear" w:color="auto" w:fill="FFFFFF"/>
        </w:rPr>
        <w:t xml:space="preserve"> </w:t>
      </w:r>
      <w:r w:rsidR="00715704" w:rsidRPr="00001725">
        <w:rPr>
          <w:rFonts w:ascii="Outfit" w:hAnsi="Outfit" w:cs="Arial"/>
          <w:shd w:val="clear" w:color="auto" w:fill="FFFFFF"/>
        </w:rPr>
        <w:t xml:space="preserve">policy frameworks, </w:t>
      </w:r>
      <w:r w:rsidR="00746CE5" w:rsidRPr="00001725">
        <w:rPr>
          <w:rFonts w:ascii="Outfit" w:hAnsi="Outfit" w:cs="Arial"/>
          <w:shd w:val="clear" w:color="auto" w:fill="FFFFFF"/>
        </w:rPr>
        <w:t>busines</w:t>
      </w:r>
      <w:r w:rsidR="00715704" w:rsidRPr="00001725">
        <w:rPr>
          <w:rFonts w:ascii="Outfit" w:hAnsi="Outfit" w:cs="Arial"/>
          <w:shd w:val="clear" w:color="auto" w:fill="FFFFFF"/>
        </w:rPr>
        <w:t>s</w:t>
      </w:r>
      <w:r w:rsidR="00746CE5" w:rsidRPr="00001725">
        <w:rPr>
          <w:rFonts w:ascii="Outfit" w:hAnsi="Outfit" w:cs="Arial"/>
          <w:shd w:val="clear" w:color="auto" w:fill="FFFFFF"/>
        </w:rPr>
        <w:t xml:space="preserve"> decisions</w:t>
      </w:r>
      <w:r w:rsidR="00B66C99" w:rsidRPr="00001725">
        <w:rPr>
          <w:rFonts w:ascii="Outfit" w:hAnsi="Outfit" w:cs="Arial"/>
          <w:shd w:val="clear" w:color="auto" w:fill="FFFFFF"/>
        </w:rPr>
        <w:t xml:space="preserve"> and consumer adoption</w:t>
      </w:r>
      <w:r w:rsidR="00C40D66" w:rsidRPr="00001725">
        <w:rPr>
          <w:rFonts w:ascii="Outfit" w:hAnsi="Outfit" w:cs="Arial"/>
          <w:shd w:val="clear" w:color="auto" w:fill="FFFFFF"/>
        </w:rPr>
        <w:t>.</w:t>
      </w:r>
    </w:p>
    <w:p w14:paraId="47C89EA6" w14:textId="206BD711" w:rsidR="000F3DE8" w:rsidRDefault="004B5060" w:rsidP="000F3DE8">
      <w:pPr>
        <w:pStyle w:val="NormalWeb"/>
        <w:numPr>
          <w:ilvl w:val="1"/>
          <w:numId w:val="23"/>
        </w:numPr>
        <w:ind w:left="709"/>
        <w:jc w:val="both"/>
        <w:rPr>
          <w:rFonts w:ascii="Outfit" w:hAnsi="Outfit" w:cs="Arial"/>
          <w:shd w:val="clear" w:color="auto" w:fill="FFFFFF"/>
        </w:rPr>
      </w:pPr>
      <w:r w:rsidRPr="00001725">
        <w:rPr>
          <w:rFonts w:ascii="Outfit" w:hAnsi="Outfit" w:cs="Arial"/>
          <w:i/>
          <w:iCs/>
          <w:shd w:val="clear" w:color="auto" w:fill="FFFFFF"/>
        </w:rPr>
        <w:t>Diverse Economies</w:t>
      </w:r>
      <w:r w:rsidR="00342E33" w:rsidRPr="00001725">
        <w:rPr>
          <w:rFonts w:ascii="Outfit" w:hAnsi="Outfit" w:cs="Arial"/>
          <w:i/>
          <w:iCs/>
          <w:shd w:val="clear" w:color="auto" w:fill="FFFFFF"/>
        </w:rPr>
        <w:t xml:space="preserve"> – </w:t>
      </w:r>
      <w:r w:rsidR="00600A2C" w:rsidRPr="00001725">
        <w:rPr>
          <w:rFonts w:ascii="Outfit" w:hAnsi="Outfit" w:cs="Arial"/>
          <w:shd w:val="clear" w:color="auto" w:fill="FFFFFF"/>
        </w:rPr>
        <w:t xml:space="preserve">re-localisation of services, </w:t>
      </w:r>
      <w:r w:rsidR="00C40D66" w:rsidRPr="00001725">
        <w:rPr>
          <w:rFonts w:ascii="Outfit" w:hAnsi="Outfit" w:cs="Arial"/>
          <w:shd w:val="clear" w:color="auto" w:fill="FFFFFF"/>
        </w:rPr>
        <w:t>community</w:t>
      </w:r>
      <w:r w:rsidR="00D43261">
        <w:rPr>
          <w:rFonts w:ascii="Outfit" w:hAnsi="Outfit" w:cs="Arial"/>
          <w:shd w:val="clear" w:color="auto" w:fill="FFFFFF"/>
        </w:rPr>
        <w:t>-</w:t>
      </w:r>
      <w:r w:rsidR="00DD435C" w:rsidRPr="00001725">
        <w:rPr>
          <w:rFonts w:ascii="Outfit" w:hAnsi="Outfit" w:cs="Arial"/>
          <w:shd w:val="clear" w:color="auto" w:fill="FFFFFF"/>
        </w:rPr>
        <w:t>based business</w:t>
      </w:r>
      <w:r w:rsidR="00C74F1D" w:rsidRPr="00001725">
        <w:rPr>
          <w:rFonts w:ascii="Outfit" w:hAnsi="Outfit" w:cs="Arial"/>
          <w:shd w:val="clear" w:color="auto" w:fill="FFFFFF"/>
        </w:rPr>
        <w:t>es</w:t>
      </w:r>
      <w:r w:rsidR="00DD435C" w:rsidRPr="00001725">
        <w:rPr>
          <w:rFonts w:ascii="Outfit" w:hAnsi="Outfit" w:cs="Arial"/>
          <w:shd w:val="clear" w:color="auto" w:fill="FFFFFF"/>
        </w:rPr>
        <w:t xml:space="preserve">, </w:t>
      </w:r>
      <w:r w:rsidR="009F5ABD" w:rsidRPr="00001725">
        <w:rPr>
          <w:rFonts w:ascii="Outfit" w:hAnsi="Outfit" w:cs="Arial"/>
          <w:shd w:val="clear" w:color="auto" w:fill="FFFFFF"/>
        </w:rPr>
        <w:t xml:space="preserve">post-growth business models, </w:t>
      </w:r>
      <w:r w:rsidR="00C74F1D" w:rsidRPr="00001725">
        <w:rPr>
          <w:rFonts w:ascii="Outfit" w:hAnsi="Outfit" w:cs="Arial"/>
          <w:shd w:val="clear" w:color="auto" w:fill="FFFFFF"/>
        </w:rPr>
        <w:t xml:space="preserve">co-operatives and non-profit organisations, </w:t>
      </w:r>
      <w:r w:rsidR="00F54F9F" w:rsidRPr="00001725">
        <w:rPr>
          <w:rFonts w:ascii="Outfit" w:hAnsi="Outfit" w:cs="Arial"/>
          <w:shd w:val="clear" w:color="auto" w:fill="FFFFFF"/>
        </w:rPr>
        <w:t xml:space="preserve">sustainable </w:t>
      </w:r>
      <w:r w:rsidR="00746CE5" w:rsidRPr="00001725">
        <w:rPr>
          <w:rFonts w:ascii="Outfit" w:hAnsi="Outfit" w:cs="Arial"/>
          <w:shd w:val="clear" w:color="auto" w:fill="FFFFFF"/>
        </w:rPr>
        <w:t>supply chain</w:t>
      </w:r>
      <w:r w:rsidR="009F5ABD" w:rsidRPr="00001725">
        <w:rPr>
          <w:rFonts w:ascii="Outfit" w:hAnsi="Outfit" w:cs="Arial"/>
          <w:shd w:val="clear" w:color="auto" w:fill="FFFFFF"/>
        </w:rPr>
        <w:t>s</w:t>
      </w:r>
      <w:r w:rsidR="00C74F1D" w:rsidRPr="00001725">
        <w:rPr>
          <w:rFonts w:ascii="Outfit" w:hAnsi="Outfit" w:cs="Arial"/>
          <w:shd w:val="clear" w:color="auto" w:fill="FFFFFF"/>
        </w:rPr>
        <w:t>.</w:t>
      </w:r>
    </w:p>
    <w:p w14:paraId="1C4C6B1D" w14:textId="77777777" w:rsidR="00650794" w:rsidRPr="00001725" w:rsidRDefault="00650794" w:rsidP="00C420BE">
      <w:pPr>
        <w:pStyle w:val="NormalWeb"/>
        <w:spacing w:before="0" w:beforeAutospacing="0" w:after="0" w:afterAutospacing="0"/>
        <w:ind w:right="-188"/>
        <w:jc w:val="both"/>
        <w:rPr>
          <w:rFonts w:ascii="Outfit" w:hAnsi="Outfit" w:cs="Arial"/>
          <w:b/>
          <w:bCs/>
        </w:rPr>
      </w:pPr>
    </w:p>
    <w:p w14:paraId="19C05B6B" w14:textId="0590F4DD" w:rsidR="00DB0126" w:rsidRPr="00001725" w:rsidRDefault="00026E87" w:rsidP="00E55738">
      <w:pPr>
        <w:pStyle w:val="Heading2"/>
      </w:pPr>
      <w:r w:rsidRPr="00001725">
        <w:t xml:space="preserve">TRACK 2. </w:t>
      </w:r>
      <w:r w:rsidR="009C5390">
        <w:t>HEALTHIER</w:t>
      </w:r>
      <w:r w:rsidR="00420774" w:rsidRPr="00001725">
        <w:br/>
      </w:r>
    </w:p>
    <w:p w14:paraId="086A2E85" w14:textId="06546260" w:rsidR="001A7B23" w:rsidRPr="00001725" w:rsidRDefault="000A516C" w:rsidP="00E7258D">
      <w:pPr>
        <w:pStyle w:val="NormalWeb"/>
        <w:spacing w:before="0" w:beforeAutospacing="0" w:after="0" w:afterAutospacing="0"/>
        <w:ind w:right="-188"/>
        <w:rPr>
          <w:rFonts w:ascii="Outfit" w:hAnsi="Outfit" w:cs="Arial"/>
        </w:rPr>
      </w:pPr>
      <w:r>
        <w:rPr>
          <w:rFonts w:ascii="Outfit" w:hAnsi="Outfit" w:cs="Arial"/>
        </w:rPr>
        <w:t>‘</w:t>
      </w:r>
      <w:r w:rsidR="0059409B">
        <w:rPr>
          <w:rFonts w:ascii="Outfit" w:hAnsi="Outfit" w:cs="Arial"/>
        </w:rPr>
        <w:t xml:space="preserve">Good </w:t>
      </w:r>
      <w:r w:rsidR="00DB437C">
        <w:rPr>
          <w:rFonts w:ascii="Outfit" w:hAnsi="Outfit" w:cs="Arial"/>
        </w:rPr>
        <w:t>h</w:t>
      </w:r>
      <w:r w:rsidR="0059409B">
        <w:rPr>
          <w:rFonts w:ascii="Outfit" w:hAnsi="Outfit" w:cs="Arial"/>
        </w:rPr>
        <w:t xml:space="preserve">ealth and </w:t>
      </w:r>
      <w:r w:rsidR="00DB437C">
        <w:rPr>
          <w:rFonts w:ascii="Outfit" w:hAnsi="Outfit" w:cs="Arial"/>
        </w:rPr>
        <w:t>w</w:t>
      </w:r>
      <w:r w:rsidR="0059409B">
        <w:rPr>
          <w:rFonts w:ascii="Outfit" w:hAnsi="Outfit" w:cs="Arial"/>
        </w:rPr>
        <w:t>ell-</w:t>
      </w:r>
      <w:r w:rsidR="00DB437C">
        <w:rPr>
          <w:rFonts w:ascii="Outfit" w:hAnsi="Outfit" w:cs="Arial"/>
        </w:rPr>
        <w:t>b</w:t>
      </w:r>
      <w:r w:rsidR="0059409B">
        <w:rPr>
          <w:rFonts w:ascii="Outfit" w:hAnsi="Outfit" w:cs="Arial"/>
        </w:rPr>
        <w:t>eing</w:t>
      </w:r>
      <w:r>
        <w:rPr>
          <w:rFonts w:ascii="Outfit" w:hAnsi="Outfit" w:cs="Arial"/>
        </w:rPr>
        <w:t>’</w:t>
      </w:r>
      <w:r w:rsidR="005B00F3">
        <w:rPr>
          <w:rFonts w:ascii="Outfit" w:hAnsi="Outfit" w:cs="Arial"/>
        </w:rPr>
        <w:t xml:space="preserve"> (SDG Goal 3)</w:t>
      </w:r>
      <w:r>
        <w:rPr>
          <w:rFonts w:ascii="Outfit" w:hAnsi="Outfit" w:cs="Arial"/>
        </w:rPr>
        <w:t xml:space="preserve"> aims to ensure healthy lives and promote well-being for all ages. </w:t>
      </w:r>
      <w:r w:rsidR="00661AB3">
        <w:rPr>
          <w:rFonts w:ascii="Outfit" w:hAnsi="Outfit" w:cs="Arial"/>
        </w:rPr>
        <w:t>Health is more</w:t>
      </w:r>
      <w:r w:rsidR="00E878D3">
        <w:rPr>
          <w:rFonts w:ascii="Outfit" w:hAnsi="Outfit" w:cs="Arial"/>
        </w:rPr>
        <w:t xml:space="preserve"> than the absence of disease. I</w:t>
      </w:r>
      <w:r w:rsidR="004739DA">
        <w:rPr>
          <w:rFonts w:ascii="Outfit" w:hAnsi="Outfit" w:cs="Arial"/>
        </w:rPr>
        <w:t>t involves the capabilit</w:t>
      </w:r>
      <w:r w:rsidR="00E94FC7">
        <w:rPr>
          <w:rFonts w:ascii="Outfit" w:hAnsi="Outfit" w:cs="Arial"/>
        </w:rPr>
        <w:t>ies</w:t>
      </w:r>
      <w:r w:rsidR="004739DA">
        <w:rPr>
          <w:rFonts w:ascii="Outfit" w:hAnsi="Outfit" w:cs="Arial"/>
        </w:rPr>
        <w:t xml:space="preserve"> </w:t>
      </w:r>
      <w:r w:rsidR="00E94FC7">
        <w:rPr>
          <w:rFonts w:ascii="Outfit" w:hAnsi="Outfit" w:cs="Arial"/>
        </w:rPr>
        <w:t xml:space="preserve">required to </w:t>
      </w:r>
      <w:r w:rsidR="004739DA">
        <w:rPr>
          <w:rFonts w:ascii="Outfit" w:hAnsi="Outfit" w:cs="Arial"/>
        </w:rPr>
        <w:t>liv</w:t>
      </w:r>
      <w:r w:rsidR="00E94FC7">
        <w:rPr>
          <w:rFonts w:ascii="Outfit" w:hAnsi="Outfit" w:cs="Arial"/>
        </w:rPr>
        <w:t>e</w:t>
      </w:r>
      <w:r w:rsidR="004739DA">
        <w:rPr>
          <w:rFonts w:ascii="Outfit" w:hAnsi="Outfit" w:cs="Arial"/>
        </w:rPr>
        <w:t xml:space="preserve"> fulfilled lives</w:t>
      </w:r>
      <w:r w:rsidR="00CE7071">
        <w:rPr>
          <w:rFonts w:ascii="Outfit" w:hAnsi="Outfit" w:cs="Arial"/>
        </w:rPr>
        <w:t>.</w:t>
      </w:r>
      <w:r w:rsidR="004739DA">
        <w:rPr>
          <w:rFonts w:ascii="Outfit" w:hAnsi="Outfit" w:cs="Arial"/>
        </w:rPr>
        <w:t xml:space="preserve"> </w:t>
      </w:r>
      <w:r w:rsidR="00173BF4">
        <w:rPr>
          <w:rFonts w:ascii="Outfit" w:hAnsi="Outfit" w:cs="Arial"/>
        </w:rPr>
        <w:t>A</w:t>
      </w:r>
      <w:r w:rsidR="00EA3096">
        <w:rPr>
          <w:rFonts w:ascii="Outfit" w:hAnsi="Outfit" w:cs="Arial"/>
        </w:rPr>
        <w:t xml:space="preserve">chieving a healthier world </w:t>
      </w:r>
      <w:r w:rsidR="00173BF4">
        <w:rPr>
          <w:rFonts w:ascii="Outfit" w:hAnsi="Outfit" w:cs="Arial"/>
        </w:rPr>
        <w:t>is inseparable from the other SDGs</w:t>
      </w:r>
      <w:r w:rsidR="00E20B3D">
        <w:rPr>
          <w:rFonts w:ascii="Outfit" w:hAnsi="Outfit" w:cs="Arial"/>
        </w:rPr>
        <w:t xml:space="preserve"> and </w:t>
      </w:r>
      <w:r w:rsidR="009D3198">
        <w:rPr>
          <w:rFonts w:ascii="Outfit" w:hAnsi="Outfit" w:cs="Arial"/>
        </w:rPr>
        <w:t>requires</w:t>
      </w:r>
      <w:r w:rsidR="00BD4BB0">
        <w:rPr>
          <w:rFonts w:ascii="Outfit" w:hAnsi="Outfit" w:cs="Arial"/>
        </w:rPr>
        <w:t xml:space="preserve"> research,</w:t>
      </w:r>
      <w:r w:rsidR="009D3198">
        <w:rPr>
          <w:rFonts w:ascii="Outfit" w:hAnsi="Outfit" w:cs="Arial"/>
        </w:rPr>
        <w:t xml:space="preserve"> </w:t>
      </w:r>
      <w:proofErr w:type="gramStart"/>
      <w:r w:rsidR="00040D81">
        <w:rPr>
          <w:rFonts w:ascii="Outfit" w:hAnsi="Outfit" w:cs="Arial"/>
        </w:rPr>
        <w:t>education</w:t>
      </w:r>
      <w:proofErr w:type="gramEnd"/>
      <w:r w:rsidR="00755399">
        <w:rPr>
          <w:rFonts w:ascii="Outfit" w:hAnsi="Outfit" w:cs="Arial"/>
        </w:rPr>
        <w:t xml:space="preserve"> and</w:t>
      </w:r>
      <w:r w:rsidR="00BD4BB0">
        <w:rPr>
          <w:rFonts w:ascii="Outfit" w:hAnsi="Outfit" w:cs="Arial"/>
        </w:rPr>
        <w:t xml:space="preserve"> leadership</w:t>
      </w:r>
      <w:r w:rsidR="001716D1" w:rsidRPr="00001725">
        <w:rPr>
          <w:rFonts w:ascii="Outfit" w:hAnsi="Outfit" w:cs="Arial"/>
        </w:rPr>
        <w:t>.</w:t>
      </w:r>
      <w:r w:rsidR="00BA5997" w:rsidRPr="00001725">
        <w:rPr>
          <w:rFonts w:ascii="Outfit" w:hAnsi="Outfit" w:cs="Arial"/>
        </w:rPr>
        <w:t xml:space="preserve"> Proposals for this</w:t>
      </w:r>
      <w:r w:rsidR="00FB7B93">
        <w:rPr>
          <w:rFonts w:ascii="Outfit" w:hAnsi="Outfit" w:cs="Arial"/>
        </w:rPr>
        <w:t xml:space="preserve"> </w:t>
      </w:r>
      <w:r w:rsidR="00960CA5" w:rsidRPr="00001725">
        <w:rPr>
          <w:rFonts w:ascii="Outfit" w:hAnsi="Outfit" w:cs="Arial"/>
        </w:rPr>
        <w:t>track</w:t>
      </w:r>
      <w:r w:rsidR="002C4E30">
        <w:rPr>
          <w:rFonts w:ascii="Outfit" w:hAnsi="Outfit" w:cs="Arial"/>
        </w:rPr>
        <w:t xml:space="preserve"> </w:t>
      </w:r>
      <w:r w:rsidR="00BA5997" w:rsidRPr="00001725">
        <w:rPr>
          <w:rFonts w:ascii="Outfit" w:hAnsi="Outfit" w:cs="Arial"/>
        </w:rPr>
        <w:t xml:space="preserve">might encompass the following </w:t>
      </w:r>
      <w:r w:rsidR="00960CA5" w:rsidRPr="00001725">
        <w:rPr>
          <w:rFonts w:ascii="Outfit" w:hAnsi="Outfit" w:cs="Arial"/>
        </w:rPr>
        <w:t xml:space="preserve">themes </w:t>
      </w:r>
      <w:r w:rsidR="00BA5997" w:rsidRPr="00001725">
        <w:rPr>
          <w:rFonts w:ascii="Outfit" w:hAnsi="Outfit" w:cs="Arial"/>
        </w:rPr>
        <w:t>(among others):</w:t>
      </w:r>
      <w:r w:rsidR="00420774" w:rsidRPr="00001725">
        <w:rPr>
          <w:rFonts w:ascii="Outfit" w:hAnsi="Outfit" w:cs="Arial"/>
        </w:rPr>
        <w:br/>
      </w:r>
    </w:p>
    <w:p w14:paraId="0A6F85BA" w14:textId="566BB692" w:rsidR="00E62F3E" w:rsidRPr="00001725" w:rsidRDefault="001B388C" w:rsidP="00D64CFD">
      <w:pPr>
        <w:pStyle w:val="ListParagraph"/>
        <w:numPr>
          <w:ilvl w:val="1"/>
          <w:numId w:val="25"/>
        </w:numPr>
        <w:tabs>
          <w:tab w:val="left" w:pos="993"/>
        </w:tabs>
        <w:spacing w:after="0" w:line="240" w:lineRule="auto"/>
        <w:ind w:left="709" w:right="-188"/>
        <w:rPr>
          <w:rFonts w:ascii="Outfit" w:hAnsi="Outfit" w:cs="Arial"/>
          <w:sz w:val="24"/>
          <w:szCs w:val="24"/>
        </w:rPr>
      </w:pPr>
      <w:r w:rsidRPr="00001725">
        <w:rPr>
          <w:rFonts w:ascii="Outfit" w:hAnsi="Outfit" w:cs="Arial"/>
          <w:i/>
          <w:iCs/>
          <w:sz w:val="24"/>
          <w:szCs w:val="24"/>
        </w:rPr>
        <w:t>Integrat</w:t>
      </w:r>
      <w:r w:rsidR="0090036C" w:rsidRPr="00001725">
        <w:rPr>
          <w:rFonts w:ascii="Outfit" w:hAnsi="Outfit" w:cs="Arial"/>
          <w:i/>
          <w:iCs/>
          <w:sz w:val="24"/>
          <w:szCs w:val="24"/>
        </w:rPr>
        <w:t>ed</w:t>
      </w:r>
      <w:r w:rsidR="003361A0" w:rsidRPr="00001725">
        <w:rPr>
          <w:rFonts w:ascii="Outfit" w:hAnsi="Outfit" w:cs="Arial"/>
          <w:i/>
          <w:iCs/>
          <w:sz w:val="24"/>
          <w:szCs w:val="24"/>
        </w:rPr>
        <w:t xml:space="preserve"> Action</w:t>
      </w:r>
      <w:r w:rsidR="00D36D8B" w:rsidRPr="00001725">
        <w:rPr>
          <w:rFonts w:ascii="Outfit" w:hAnsi="Outfit" w:cs="Arial"/>
          <w:i/>
          <w:iCs/>
          <w:shd w:val="clear" w:color="auto" w:fill="FFFFFF"/>
        </w:rPr>
        <w:t xml:space="preserve"> – </w:t>
      </w:r>
      <w:r w:rsidR="0019493C" w:rsidRPr="00001725">
        <w:rPr>
          <w:rFonts w:ascii="Outfit" w:hAnsi="Outfit" w:cs="Arial"/>
          <w:sz w:val="24"/>
          <w:szCs w:val="24"/>
        </w:rPr>
        <w:t xml:space="preserve">addressing the </w:t>
      </w:r>
      <w:r w:rsidR="002254CD">
        <w:rPr>
          <w:rFonts w:ascii="Outfit" w:hAnsi="Outfit" w:cs="Arial"/>
          <w:sz w:val="24"/>
          <w:szCs w:val="24"/>
        </w:rPr>
        <w:t xml:space="preserve">benefits and </w:t>
      </w:r>
      <w:r w:rsidR="0019493C" w:rsidRPr="00001725">
        <w:rPr>
          <w:rFonts w:ascii="Outfit" w:hAnsi="Outfit" w:cs="Arial"/>
          <w:sz w:val="24"/>
          <w:szCs w:val="24"/>
        </w:rPr>
        <w:t xml:space="preserve">challenges of </w:t>
      </w:r>
      <w:r w:rsidR="00456367">
        <w:rPr>
          <w:rFonts w:ascii="Outfit" w:hAnsi="Outfit" w:cs="Arial"/>
          <w:sz w:val="24"/>
          <w:szCs w:val="24"/>
        </w:rPr>
        <w:t>developing</w:t>
      </w:r>
      <w:r w:rsidRPr="00001725">
        <w:rPr>
          <w:rFonts w:ascii="Outfit" w:hAnsi="Outfit" w:cs="Arial"/>
          <w:sz w:val="24"/>
          <w:szCs w:val="24"/>
        </w:rPr>
        <w:t xml:space="preserve"> </w:t>
      </w:r>
      <w:r w:rsidR="000D5DCB" w:rsidRPr="00001725">
        <w:rPr>
          <w:rFonts w:ascii="Outfit" w:hAnsi="Outfit" w:cs="Arial"/>
          <w:sz w:val="24"/>
          <w:szCs w:val="24"/>
        </w:rPr>
        <w:t xml:space="preserve">initiatives that </w:t>
      </w:r>
      <w:r w:rsidRPr="00001725">
        <w:rPr>
          <w:rFonts w:ascii="Outfit" w:hAnsi="Outfit" w:cs="Arial"/>
          <w:sz w:val="24"/>
          <w:szCs w:val="24"/>
        </w:rPr>
        <w:t>integrat</w:t>
      </w:r>
      <w:r w:rsidR="000D5DCB" w:rsidRPr="00001725">
        <w:rPr>
          <w:rFonts w:ascii="Outfit" w:hAnsi="Outfit" w:cs="Arial"/>
          <w:sz w:val="24"/>
          <w:szCs w:val="24"/>
        </w:rPr>
        <w:t>e</w:t>
      </w:r>
      <w:r w:rsidR="00CF3B08" w:rsidRPr="00001725">
        <w:rPr>
          <w:rFonts w:ascii="Outfit" w:hAnsi="Outfit" w:cs="Arial"/>
          <w:sz w:val="24"/>
          <w:szCs w:val="24"/>
        </w:rPr>
        <w:t xml:space="preserve"> the</w:t>
      </w:r>
      <w:r w:rsidRPr="00001725">
        <w:rPr>
          <w:rFonts w:ascii="Outfit" w:hAnsi="Outfit" w:cs="Arial"/>
          <w:sz w:val="24"/>
          <w:szCs w:val="24"/>
        </w:rPr>
        <w:t xml:space="preserve"> </w:t>
      </w:r>
      <w:r w:rsidR="006E2814" w:rsidRPr="00001725">
        <w:rPr>
          <w:rFonts w:ascii="Outfit" w:hAnsi="Outfit" w:cs="Arial"/>
          <w:sz w:val="24"/>
          <w:szCs w:val="24"/>
        </w:rPr>
        <w:t>SDGs</w:t>
      </w:r>
      <w:r w:rsidR="003953A6" w:rsidRPr="00001725">
        <w:rPr>
          <w:rFonts w:ascii="Outfit" w:hAnsi="Outfit" w:cs="Arial"/>
          <w:sz w:val="24"/>
          <w:szCs w:val="24"/>
        </w:rPr>
        <w:t xml:space="preserve"> </w:t>
      </w:r>
      <w:r w:rsidR="0021059A" w:rsidRPr="00001725">
        <w:rPr>
          <w:rFonts w:ascii="Outfit" w:hAnsi="Outfit" w:cs="Arial"/>
          <w:sz w:val="24"/>
          <w:szCs w:val="24"/>
        </w:rPr>
        <w:t>for system change</w:t>
      </w:r>
      <w:r w:rsidR="004A0707">
        <w:rPr>
          <w:rFonts w:ascii="Outfit" w:hAnsi="Outfit" w:cs="Arial"/>
          <w:sz w:val="24"/>
          <w:szCs w:val="24"/>
        </w:rPr>
        <w:t>;</w:t>
      </w:r>
      <w:r w:rsidR="006E2814" w:rsidRPr="00001725">
        <w:rPr>
          <w:rFonts w:ascii="Outfit" w:hAnsi="Outfit" w:cs="Arial"/>
          <w:sz w:val="24"/>
          <w:szCs w:val="24"/>
        </w:rPr>
        <w:t xml:space="preserve"> </w:t>
      </w:r>
      <w:r w:rsidR="004A0707">
        <w:rPr>
          <w:rFonts w:ascii="Outfit" w:hAnsi="Outfit" w:cs="Arial"/>
          <w:sz w:val="24"/>
          <w:szCs w:val="24"/>
        </w:rPr>
        <w:t>m</w:t>
      </w:r>
      <w:r w:rsidR="00A0210B">
        <w:rPr>
          <w:rFonts w:ascii="Outfit" w:hAnsi="Outfit" w:cs="Arial"/>
          <w:sz w:val="24"/>
          <w:szCs w:val="24"/>
        </w:rPr>
        <w:t>echanisms</w:t>
      </w:r>
      <w:r w:rsidR="0082626C" w:rsidRPr="00001725">
        <w:rPr>
          <w:rFonts w:ascii="Outfit" w:hAnsi="Outfit" w:cs="Arial"/>
          <w:sz w:val="24"/>
          <w:szCs w:val="24"/>
        </w:rPr>
        <w:t xml:space="preserve"> </w:t>
      </w:r>
      <w:r w:rsidR="00AF60AD">
        <w:rPr>
          <w:rFonts w:ascii="Outfit" w:hAnsi="Outfit" w:cs="Arial"/>
          <w:sz w:val="24"/>
          <w:szCs w:val="24"/>
        </w:rPr>
        <w:t>for</w:t>
      </w:r>
      <w:r w:rsidR="008B45E8">
        <w:rPr>
          <w:rFonts w:ascii="Outfit" w:hAnsi="Outfit" w:cs="Arial"/>
          <w:sz w:val="24"/>
          <w:szCs w:val="24"/>
        </w:rPr>
        <w:t xml:space="preserve"> achieving </w:t>
      </w:r>
      <w:r w:rsidR="00AF60AD">
        <w:rPr>
          <w:rFonts w:ascii="Outfit" w:hAnsi="Outfit" w:cs="Arial"/>
          <w:sz w:val="24"/>
          <w:szCs w:val="24"/>
        </w:rPr>
        <w:t>good health and well-being</w:t>
      </w:r>
      <w:r w:rsidR="002254CD">
        <w:rPr>
          <w:rFonts w:ascii="Outfit" w:hAnsi="Outfit" w:cs="Arial"/>
          <w:sz w:val="24"/>
          <w:szCs w:val="24"/>
        </w:rPr>
        <w:t>.</w:t>
      </w:r>
    </w:p>
    <w:p w14:paraId="2E812F37" w14:textId="0AC84C3F" w:rsidR="00850D83" w:rsidRPr="00001725" w:rsidRDefault="00EF0D17" w:rsidP="00D64CFD">
      <w:pPr>
        <w:pStyle w:val="NormalWeb"/>
        <w:numPr>
          <w:ilvl w:val="1"/>
          <w:numId w:val="25"/>
        </w:numPr>
        <w:tabs>
          <w:tab w:val="left" w:pos="993"/>
        </w:tabs>
        <w:spacing w:before="0" w:beforeAutospacing="0" w:after="0" w:afterAutospacing="0"/>
        <w:ind w:left="709" w:right="-188"/>
        <w:rPr>
          <w:rFonts w:ascii="Outfit" w:hAnsi="Outfit" w:cs="Arial"/>
        </w:rPr>
      </w:pPr>
      <w:r w:rsidRPr="00001725">
        <w:rPr>
          <w:rFonts w:ascii="Outfit" w:hAnsi="Outfit" w:cs="Arial"/>
          <w:i/>
          <w:iCs/>
        </w:rPr>
        <w:t>Institutional Change</w:t>
      </w:r>
      <w:r w:rsidR="00D36D8B" w:rsidRPr="00001725">
        <w:rPr>
          <w:rFonts w:ascii="Outfit" w:hAnsi="Outfit" w:cs="Arial"/>
          <w:i/>
          <w:iCs/>
          <w:shd w:val="clear" w:color="auto" w:fill="FFFFFF"/>
        </w:rPr>
        <w:t xml:space="preserve"> – </w:t>
      </w:r>
      <w:r w:rsidR="006E2814" w:rsidRPr="00001725">
        <w:rPr>
          <w:rFonts w:ascii="Outfit" w:hAnsi="Outfit" w:cs="Arial"/>
        </w:rPr>
        <w:t>SDGs</w:t>
      </w:r>
      <w:r w:rsidR="0082626C" w:rsidRPr="00001725">
        <w:rPr>
          <w:rFonts w:ascii="Outfit" w:hAnsi="Outfit" w:cs="Arial"/>
        </w:rPr>
        <w:t xml:space="preserve"> as an (in)effective</w:t>
      </w:r>
      <w:r w:rsidR="001665C4" w:rsidRPr="00001725">
        <w:rPr>
          <w:rFonts w:ascii="Outfit" w:hAnsi="Outfit" w:cs="Arial"/>
        </w:rPr>
        <w:t xml:space="preserve"> framework for change</w:t>
      </w:r>
      <w:r w:rsidR="00B34836" w:rsidRPr="00001725">
        <w:rPr>
          <w:rFonts w:ascii="Outfit" w:hAnsi="Outfit" w:cs="Arial"/>
        </w:rPr>
        <w:t>;</w:t>
      </w:r>
      <w:r w:rsidR="006E2814" w:rsidRPr="00001725">
        <w:rPr>
          <w:rFonts w:ascii="Outfit" w:hAnsi="Outfit" w:cs="Arial"/>
        </w:rPr>
        <w:t xml:space="preserve"> </w:t>
      </w:r>
      <w:r w:rsidR="00C706EE">
        <w:rPr>
          <w:rFonts w:ascii="Outfit" w:hAnsi="Outfit" w:cs="Arial"/>
        </w:rPr>
        <w:t>s</w:t>
      </w:r>
      <w:r w:rsidR="001665C4" w:rsidRPr="00001725">
        <w:rPr>
          <w:rFonts w:ascii="Outfit" w:hAnsi="Outfit" w:cs="Arial"/>
        </w:rPr>
        <w:t xml:space="preserve">takeholder </w:t>
      </w:r>
      <w:r w:rsidR="006D720D" w:rsidRPr="00001725">
        <w:rPr>
          <w:rFonts w:ascii="Outfit" w:hAnsi="Outfit" w:cs="Arial"/>
        </w:rPr>
        <w:t>engagement</w:t>
      </w:r>
      <w:r w:rsidR="00B34836" w:rsidRPr="00001725">
        <w:rPr>
          <w:rFonts w:ascii="Outfit" w:hAnsi="Outfit" w:cs="Arial"/>
        </w:rPr>
        <w:t>;</w:t>
      </w:r>
      <w:r w:rsidR="006D720D" w:rsidRPr="00001725">
        <w:rPr>
          <w:rFonts w:ascii="Outfit" w:hAnsi="Outfit" w:cs="Arial"/>
        </w:rPr>
        <w:t xml:space="preserve"> promotion</w:t>
      </w:r>
      <w:r w:rsidR="00850D83" w:rsidRPr="00001725">
        <w:rPr>
          <w:rFonts w:ascii="Outfit" w:hAnsi="Outfit" w:cs="Arial"/>
        </w:rPr>
        <w:t xml:space="preserve"> and</w:t>
      </w:r>
      <w:r w:rsidR="00D64CFD" w:rsidRPr="00001725">
        <w:rPr>
          <w:rFonts w:ascii="Outfit" w:hAnsi="Outfit" w:cs="Arial"/>
        </w:rPr>
        <w:t xml:space="preserve"> </w:t>
      </w:r>
      <w:r w:rsidR="00640902" w:rsidRPr="00001725">
        <w:rPr>
          <w:rFonts w:ascii="Outfit" w:hAnsi="Outfit" w:cs="Arial"/>
        </w:rPr>
        <w:t xml:space="preserve">transformational </w:t>
      </w:r>
      <w:r w:rsidR="006D720D" w:rsidRPr="00001725">
        <w:rPr>
          <w:rFonts w:ascii="Outfit" w:hAnsi="Outfit" w:cs="Arial"/>
        </w:rPr>
        <w:t>strategies</w:t>
      </w:r>
      <w:r w:rsidR="00850D83" w:rsidRPr="00001725">
        <w:rPr>
          <w:rFonts w:ascii="Outfit" w:hAnsi="Outfit" w:cs="Arial"/>
        </w:rPr>
        <w:t xml:space="preserve"> to support </w:t>
      </w:r>
      <w:r w:rsidR="00D57453">
        <w:rPr>
          <w:rFonts w:ascii="Outfit" w:hAnsi="Outfit" w:cs="Arial"/>
        </w:rPr>
        <w:t>health and well-being</w:t>
      </w:r>
      <w:r w:rsidR="004A7604">
        <w:rPr>
          <w:rFonts w:ascii="Outfit" w:hAnsi="Outfit" w:cs="Arial"/>
        </w:rPr>
        <w:t xml:space="preserve">; </w:t>
      </w:r>
      <w:r w:rsidR="004A7604">
        <w:rPr>
          <w:rFonts w:ascii="Outfit" w:hAnsi="Outfit" w:cs="Arial"/>
          <w:shd w:val="clear" w:color="auto" w:fill="FFFFFF"/>
        </w:rPr>
        <w:t>c</w:t>
      </w:r>
      <w:r w:rsidR="004A7604" w:rsidRPr="00001725">
        <w:rPr>
          <w:rFonts w:ascii="Outfit" w:hAnsi="Outfit" w:cs="Arial"/>
        </w:rPr>
        <w:t xml:space="preserve">ritical perspectives on </w:t>
      </w:r>
      <w:r w:rsidR="004A7604">
        <w:rPr>
          <w:rFonts w:ascii="Outfit" w:hAnsi="Outfit" w:cs="Arial"/>
        </w:rPr>
        <w:t>organisations</w:t>
      </w:r>
      <w:r w:rsidR="0063718E">
        <w:rPr>
          <w:rFonts w:ascii="Outfit" w:hAnsi="Outfit" w:cs="Arial"/>
        </w:rPr>
        <w:t xml:space="preserve"> an organizing</w:t>
      </w:r>
      <w:r w:rsidR="004A7604">
        <w:rPr>
          <w:rFonts w:ascii="Outfit" w:hAnsi="Outfit" w:cs="Arial"/>
        </w:rPr>
        <w:t>.</w:t>
      </w:r>
    </w:p>
    <w:p w14:paraId="35CB09F5" w14:textId="778D116B" w:rsidR="00EE370E" w:rsidRPr="00001725" w:rsidRDefault="00F340F4" w:rsidP="00EC7774">
      <w:pPr>
        <w:pStyle w:val="ListParagraph"/>
        <w:numPr>
          <w:ilvl w:val="1"/>
          <w:numId w:val="25"/>
        </w:numPr>
        <w:spacing w:after="0" w:line="240" w:lineRule="auto"/>
        <w:ind w:left="709" w:right="-188"/>
        <w:rPr>
          <w:rFonts w:ascii="Outfit" w:hAnsi="Outfit" w:cs="Arial"/>
          <w:sz w:val="24"/>
          <w:szCs w:val="24"/>
        </w:rPr>
      </w:pPr>
      <w:r w:rsidRPr="00001725">
        <w:rPr>
          <w:rFonts w:ascii="Outfit" w:hAnsi="Outfit" w:cs="Arial"/>
          <w:i/>
          <w:iCs/>
          <w:sz w:val="24"/>
          <w:szCs w:val="24"/>
        </w:rPr>
        <w:t>Education</w:t>
      </w:r>
      <w:r w:rsidR="00D36D8B" w:rsidRPr="00001725">
        <w:rPr>
          <w:rFonts w:ascii="Outfit" w:hAnsi="Outfit" w:cs="Arial"/>
          <w:i/>
          <w:iCs/>
          <w:shd w:val="clear" w:color="auto" w:fill="FFFFFF"/>
        </w:rPr>
        <w:t xml:space="preserve"> – </w:t>
      </w:r>
      <w:r w:rsidRPr="00001725">
        <w:rPr>
          <w:rFonts w:ascii="Outfit" w:hAnsi="Outfit" w:cs="Arial"/>
          <w:sz w:val="24"/>
          <w:szCs w:val="24"/>
        </w:rPr>
        <w:t>learners’ perspectives</w:t>
      </w:r>
      <w:r w:rsidR="00B34836" w:rsidRPr="00001725">
        <w:rPr>
          <w:rFonts w:ascii="Outfit" w:hAnsi="Outfit" w:cs="Arial"/>
          <w:sz w:val="24"/>
          <w:szCs w:val="24"/>
        </w:rPr>
        <w:t>;</w:t>
      </w:r>
      <w:r w:rsidR="00E97E05" w:rsidRPr="00001725">
        <w:rPr>
          <w:rFonts w:ascii="Outfit" w:hAnsi="Outfit" w:cs="Arial"/>
          <w:sz w:val="24"/>
          <w:szCs w:val="24"/>
        </w:rPr>
        <w:t xml:space="preserve"> PRME i5 initiative</w:t>
      </w:r>
      <w:r w:rsidR="00B34836" w:rsidRPr="00001725">
        <w:rPr>
          <w:rFonts w:ascii="Outfit" w:hAnsi="Outfit" w:cs="Arial"/>
          <w:sz w:val="24"/>
          <w:szCs w:val="24"/>
        </w:rPr>
        <w:t>;</w:t>
      </w:r>
      <w:r w:rsidR="00E97E05" w:rsidRPr="00001725">
        <w:rPr>
          <w:rFonts w:ascii="Outfit" w:hAnsi="Outfit" w:cs="Arial"/>
          <w:sz w:val="24"/>
          <w:szCs w:val="24"/>
        </w:rPr>
        <w:t xml:space="preserve"> responsible management education</w:t>
      </w:r>
      <w:r w:rsidR="00E54389" w:rsidRPr="00001725">
        <w:rPr>
          <w:rFonts w:ascii="Outfit" w:hAnsi="Outfit" w:cs="Arial"/>
          <w:sz w:val="24"/>
          <w:szCs w:val="24"/>
        </w:rPr>
        <w:t xml:space="preserve"> (</w:t>
      </w:r>
      <w:r w:rsidR="001B4DD2" w:rsidRPr="00001725">
        <w:rPr>
          <w:rFonts w:ascii="Outfit" w:hAnsi="Outfit" w:cs="Arial"/>
          <w:sz w:val="24"/>
          <w:szCs w:val="24"/>
        </w:rPr>
        <w:t xml:space="preserve">assessment, </w:t>
      </w:r>
      <w:r w:rsidR="00E54389" w:rsidRPr="00001725">
        <w:rPr>
          <w:rFonts w:ascii="Outfit" w:hAnsi="Outfit" w:cs="Arial"/>
          <w:sz w:val="24"/>
          <w:szCs w:val="24"/>
        </w:rPr>
        <w:t>curriculum</w:t>
      </w:r>
      <w:r w:rsidR="001B4DD2" w:rsidRPr="00001725">
        <w:rPr>
          <w:rFonts w:ascii="Outfit" w:hAnsi="Outfit" w:cs="Arial"/>
          <w:sz w:val="24"/>
          <w:szCs w:val="24"/>
        </w:rPr>
        <w:t xml:space="preserve"> design</w:t>
      </w:r>
      <w:r w:rsidR="00E54389" w:rsidRPr="00001725">
        <w:rPr>
          <w:rFonts w:ascii="Outfit" w:hAnsi="Outfit" w:cs="Arial"/>
          <w:sz w:val="24"/>
          <w:szCs w:val="24"/>
        </w:rPr>
        <w:t xml:space="preserve">, </w:t>
      </w:r>
      <w:r w:rsidR="001B4DD2" w:rsidRPr="00001725">
        <w:rPr>
          <w:rFonts w:ascii="Outfit" w:hAnsi="Outfit" w:cs="Arial"/>
          <w:sz w:val="24"/>
          <w:szCs w:val="24"/>
        </w:rPr>
        <w:t xml:space="preserve">pedagogical </w:t>
      </w:r>
      <w:r w:rsidR="00E54389" w:rsidRPr="00001725">
        <w:rPr>
          <w:rFonts w:ascii="Outfit" w:hAnsi="Outfit" w:cs="Arial"/>
          <w:sz w:val="24"/>
          <w:szCs w:val="24"/>
        </w:rPr>
        <w:t>methods</w:t>
      </w:r>
      <w:r w:rsidR="001B4DD2" w:rsidRPr="00001725">
        <w:rPr>
          <w:rFonts w:ascii="Outfit" w:hAnsi="Outfit" w:cs="Arial"/>
          <w:sz w:val="24"/>
          <w:szCs w:val="24"/>
        </w:rPr>
        <w:t xml:space="preserve"> and </w:t>
      </w:r>
      <w:r w:rsidR="001B4DD2" w:rsidRPr="00001725">
        <w:rPr>
          <w:rFonts w:ascii="Outfit" w:hAnsi="Outfit" w:cs="Arial"/>
          <w:sz w:val="24"/>
          <w:szCs w:val="24"/>
        </w:rPr>
        <w:lastRenderedPageBreak/>
        <w:t>techniques</w:t>
      </w:r>
      <w:r w:rsidR="00E54389" w:rsidRPr="00001725">
        <w:rPr>
          <w:rFonts w:ascii="Outfit" w:hAnsi="Outfit" w:cs="Arial"/>
          <w:sz w:val="24"/>
          <w:szCs w:val="24"/>
        </w:rPr>
        <w:t>, projects, collaborations</w:t>
      </w:r>
      <w:r w:rsidR="00FF63AA" w:rsidRPr="00001725">
        <w:rPr>
          <w:rFonts w:ascii="Outfit" w:hAnsi="Outfit" w:cs="Arial"/>
          <w:sz w:val="24"/>
          <w:szCs w:val="24"/>
        </w:rPr>
        <w:t>)</w:t>
      </w:r>
      <w:r w:rsidR="00B34836" w:rsidRPr="00001725">
        <w:rPr>
          <w:rFonts w:ascii="Outfit" w:hAnsi="Outfit" w:cs="Arial"/>
          <w:sz w:val="24"/>
          <w:szCs w:val="24"/>
        </w:rPr>
        <w:t>;</w:t>
      </w:r>
      <w:r w:rsidR="00E54389" w:rsidRPr="00001725">
        <w:rPr>
          <w:rFonts w:ascii="Outfit" w:hAnsi="Outfit" w:cs="Arial"/>
          <w:sz w:val="24"/>
          <w:szCs w:val="24"/>
        </w:rPr>
        <w:t xml:space="preserve"> generating impacts</w:t>
      </w:r>
      <w:r w:rsidR="00591F29" w:rsidRPr="00001725">
        <w:rPr>
          <w:rFonts w:ascii="Outfit" w:hAnsi="Outfit" w:cs="Arial"/>
          <w:sz w:val="24"/>
          <w:szCs w:val="24"/>
        </w:rPr>
        <w:t>;</w:t>
      </w:r>
      <w:r w:rsidR="00FF63AA" w:rsidRPr="00001725">
        <w:rPr>
          <w:rFonts w:ascii="Outfit" w:hAnsi="Outfit" w:cs="Arial"/>
          <w:sz w:val="24"/>
          <w:szCs w:val="24"/>
        </w:rPr>
        <w:t xml:space="preserve"> stakeholder engagement, paradigm change</w:t>
      </w:r>
      <w:r w:rsidR="00B34836" w:rsidRPr="00001725">
        <w:rPr>
          <w:rFonts w:ascii="Outfit" w:hAnsi="Outfit" w:cs="Arial"/>
          <w:sz w:val="24"/>
          <w:szCs w:val="24"/>
        </w:rPr>
        <w:t>.</w:t>
      </w:r>
    </w:p>
    <w:p w14:paraId="71F830B7" w14:textId="77777777" w:rsidR="00BE4ED9" w:rsidRPr="00001725" w:rsidRDefault="00BE4ED9" w:rsidP="00C420BE">
      <w:pPr>
        <w:spacing w:after="0" w:line="240" w:lineRule="auto"/>
        <w:ind w:right="-188" w:hanging="294"/>
        <w:jc w:val="both"/>
        <w:rPr>
          <w:rFonts w:ascii="Outfit" w:hAnsi="Outfit" w:cs="Arial"/>
          <w:sz w:val="24"/>
          <w:szCs w:val="24"/>
        </w:rPr>
      </w:pPr>
    </w:p>
    <w:p w14:paraId="17DCD1F6" w14:textId="77777777" w:rsidR="00A4560C" w:rsidRPr="00A4560C" w:rsidRDefault="00A4560C" w:rsidP="00A4560C"/>
    <w:p w14:paraId="5A60B337" w14:textId="0CEAAC27" w:rsidR="00DB0126" w:rsidRPr="00001725" w:rsidRDefault="00FB768F" w:rsidP="00420774">
      <w:pPr>
        <w:pStyle w:val="Heading2"/>
        <w:spacing w:before="0" w:line="240" w:lineRule="auto"/>
        <w:ind w:right="-188"/>
        <w:rPr>
          <w:rFonts w:cs="Arial"/>
          <w:b w:val="0"/>
          <w:bCs/>
          <w:color w:val="auto"/>
          <w:szCs w:val="24"/>
        </w:rPr>
      </w:pPr>
      <w:r w:rsidRPr="00001725">
        <w:rPr>
          <w:rFonts w:cs="Arial"/>
          <w:bCs/>
          <w:color w:val="auto"/>
          <w:szCs w:val="24"/>
        </w:rPr>
        <w:t xml:space="preserve">TRACK 3. </w:t>
      </w:r>
      <w:r w:rsidR="00E55738">
        <w:rPr>
          <w:rFonts w:cs="Arial"/>
          <w:bCs/>
          <w:color w:val="auto"/>
          <w:szCs w:val="24"/>
        </w:rPr>
        <w:t>FAIRER</w:t>
      </w:r>
      <w:r w:rsidR="00420774" w:rsidRPr="00001725">
        <w:rPr>
          <w:rFonts w:cs="Arial"/>
          <w:bCs/>
          <w:color w:val="auto"/>
          <w:szCs w:val="24"/>
        </w:rPr>
        <w:br/>
      </w:r>
    </w:p>
    <w:p w14:paraId="6702A107" w14:textId="12241002" w:rsidR="00EA170C" w:rsidRPr="00001725" w:rsidRDefault="00B00964" w:rsidP="00C420BE">
      <w:pPr>
        <w:ind w:right="-188"/>
        <w:jc w:val="both"/>
        <w:rPr>
          <w:rFonts w:ascii="Outfit" w:hAnsi="Outfit" w:cs="Arial"/>
          <w:sz w:val="24"/>
          <w:szCs w:val="24"/>
        </w:rPr>
      </w:pPr>
      <w:r w:rsidRPr="00001725">
        <w:rPr>
          <w:rFonts w:ascii="Outfit" w:hAnsi="Outfit" w:cs="Arial"/>
          <w:sz w:val="24"/>
          <w:szCs w:val="24"/>
        </w:rPr>
        <w:t>Artificial intelligence (AI) and advanced technolog</w:t>
      </w:r>
      <w:r w:rsidR="00182524" w:rsidRPr="00001725">
        <w:rPr>
          <w:rFonts w:ascii="Outfit" w:hAnsi="Outfit" w:cs="Arial"/>
          <w:sz w:val="24"/>
          <w:szCs w:val="24"/>
        </w:rPr>
        <w:t>ies</w:t>
      </w:r>
      <w:r w:rsidRPr="00001725">
        <w:rPr>
          <w:rFonts w:ascii="Outfit" w:hAnsi="Outfit" w:cs="Arial"/>
          <w:sz w:val="24"/>
          <w:szCs w:val="24"/>
        </w:rPr>
        <w:t xml:space="preserve"> </w:t>
      </w:r>
      <w:r w:rsidR="00182524" w:rsidRPr="00001725">
        <w:rPr>
          <w:rFonts w:ascii="Outfit" w:hAnsi="Outfit" w:cs="Arial"/>
          <w:sz w:val="24"/>
          <w:szCs w:val="24"/>
        </w:rPr>
        <w:t>are becoming more integrated into businesses and</w:t>
      </w:r>
      <w:r w:rsidR="009B12CE" w:rsidRPr="00001725">
        <w:rPr>
          <w:rFonts w:ascii="Outfit" w:hAnsi="Outfit" w:cs="Arial"/>
          <w:sz w:val="24"/>
          <w:szCs w:val="24"/>
        </w:rPr>
        <w:t xml:space="preserve"> educational institutions</w:t>
      </w:r>
      <w:r w:rsidR="00A62573">
        <w:rPr>
          <w:rFonts w:ascii="Outfit" w:hAnsi="Outfit" w:cs="Arial"/>
          <w:sz w:val="24"/>
          <w:szCs w:val="24"/>
        </w:rPr>
        <w:t>, and</w:t>
      </w:r>
      <w:r w:rsidR="00182524" w:rsidRPr="00001725">
        <w:rPr>
          <w:rFonts w:ascii="Outfit" w:hAnsi="Outfit" w:cs="Arial"/>
          <w:sz w:val="24"/>
          <w:szCs w:val="24"/>
        </w:rPr>
        <w:t xml:space="preserve"> </w:t>
      </w:r>
      <w:r w:rsidR="00725D98" w:rsidRPr="00001725">
        <w:rPr>
          <w:rFonts w:ascii="Outfit" w:hAnsi="Outfit" w:cs="Arial"/>
          <w:sz w:val="24"/>
          <w:szCs w:val="24"/>
        </w:rPr>
        <w:t xml:space="preserve">are changing the way we live, work and play. </w:t>
      </w:r>
      <w:r w:rsidR="00F54732" w:rsidRPr="00001725">
        <w:rPr>
          <w:rFonts w:ascii="Outfit" w:hAnsi="Outfit" w:cs="Arial"/>
          <w:sz w:val="24"/>
          <w:szCs w:val="24"/>
        </w:rPr>
        <w:t xml:space="preserve">Regulatory frameworks, </w:t>
      </w:r>
      <w:r w:rsidR="004B4A2A" w:rsidRPr="00001725">
        <w:rPr>
          <w:rFonts w:ascii="Outfit" w:hAnsi="Outfit" w:cs="Arial"/>
          <w:sz w:val="24"/>
          <w:szCs w:val="24"/>
        </w:rPr>
        <w:t xml:space="preserve">ethical </w:t>
      </w:r>
      <w:r w:rsidR="00F54732" w:rsidRPr="00001725">
        <w:rPr>
          <w:rFonts w:ascii="Outfit" w:hAnsi="Outfit" w:cs="Arial"/>
          <w:sz w:val="24"/>
          <w:szCs w:val="24"/>
        </w:rPr>
        <w:t xml:space="preserve">codes of conduct and </w:t>
      </w:r>
      <w:r w:rsidR="004B4A2A" w:rsidRPr="00001725">
        <w:rPr>
          <w:rFonts w:ascii="Outfit" w:hAnsi="Outfit" w:cs="Arial"/>
          <w:sz w:val="24"/>
          <w:szCs w:val="24"/>
        </w:rPr>
        <w:t xml:space="preserve">moral norms </w:t>
      </w:r>
      <w:r w:rsidR="00446D99" w:rsidRPr="00001725">
        <w:rPr>
          <w:rFonts w:ascii="Outfit" w:hAnsi="Outfit" w:cs="Arial"/>
          <w:sz w:val="24"/>
          <w:szCs w:val="24"/>
        </w:rPr>
        <w:t>are vital to harness the benefits of new technologies and limit the harms</w:t>
      </w:r>
      <w:r w:rsidR="007D4C8C" w:rsidRPr="00001725">
        <w:rPr>
          <w:rFonts w:ascii="Outfit" w:hAnsi="Outfit" w:cs="Arial"/>
          <w:sz w:val="24"/>
          <w:szCs w:val="24"/>
        </w:rPr>
        <w:t xml:space="preserve">. </w:t>
      </w:r>
      <w:r w:rsidR="00526C2A" w:rsidRPr="00001725">
        <w:rPr>
          <w:rFonts w:ascii="Outfit" w:hAnsi="Outfit" w:cs="Arial"/>
          <w:sz w:val="24"/>
          <w:szCs w:val="24"/>
        </w:rPr>
        <w:t>New technologies</w:t>
      </w:r>
      <w:r w:rsidR="004C2CED" w:rsidRPr="00001725">
        <w:rPr>
          <w:rFonts w:ascii="Outfit" w:hAnsi="Outfit" w:cs="Arial"/>
          <w:sz w:val="24"/>
          <w:szCs w:val="24"/>
        </w:rPr>
        <w:t xml:space="preserve"> </w:t>
      </w:r>
      <w:r w:rsidR="00526C2A" w:rsidRPr="00001725">
        <w:rPr>
          <w:rFonts w:ascii="Outfit" w:hAnsi="Outfit" w:cs="Arial"/>
          <w:sz w:val="24"/>
          <w:szCs w:val="24"/>
        </w:rPr>
        <w:t xml:space="preserve">raise issues </w:t>
      </w:r>
      <w:r w:rsidR="00650F14" w:rsidRPr="00001725">
        <w:rPr>
          <w:rFonts w:ascii="Outfit" w:hAnsi="Outfit" w:cs="Arial"/>
          <w:sz w:val="24"/>
          <w:szCs w:val="24"/>
        </w:rPr>
        <w:t>around</w:t>
      </w:r>
      <w:r w:rsidR="00526C2A" w:rsidRPr="00001725">
        <w:rPr>
          <w:rFonts w:ascii="Outfit" w:hAnsi="Outfit" w:cs="Arial"/>
          <w:sz w:val="24"/>
          <w:szCs w:val="24"/>
        </w:rPr>
        <w:t xml:space="preserve"> diversity</w:t>
      </w:r>
      <w:r w:rsidR="00650F14" w:rsidRPr="00001725">
        <w:rPr>
          <w:rFonts w:ascii="Outfit" w:hAnsi="Outfit" w:cs="Arial"/>
          <w:sz w:val="24"/>
          <w:szCs w:val="24"/>
        </w:rPr>
        <w:t>,</w:t>
      </w:r>
      <w:r w:rsidR="00526C2A" w:rsidRPr="00001725">
        <w:rPr>
          <w:rFonts w:ascii="Outfit" w:hAnsi="Outfit" w:cs="Arial"/>
          <w:sz w:val="24"/>
          <w:szCs w:val="24"/>
        </w:rPr>
        <w:t xml:space="preserve"> inclusion</w:t>
      </w:r>
      <w:r w:rsidR="00F45AE4" w:rsidRPr="00001725">
        <w:rPr>
          <w:rFonts w:ascii="Outfit" w:hAnsi="Outfit" w:cs="Arial"/>
          <w:sz w:val="24"/>
          <w:szCs w:val="24"/>
        </w:rPr>
        <w:t xml:space="preserve">, </w:t>
      </w:r>
      <w:proofErr w:type="gramStart"/>
      <w:r w:rsidR="00F45AE4" w:rsidRPr="00001725">
        <w:rPr>
          <w:rFonts w:ascii="Outfit" w:hAnsi="Outfit" w:cs="Arial"/>
          <w:sz w:val="24"/>
          <w:szCs w:val="24"/>
        </w:rPr>
        <w:t>privacy</w:t>
      </w:r>
      <w:proofErr w:type="gramEnd"/>
      <w:r w:rsidR="00650F14" w:rsidRPr="00001725">
        <w:rPr>
          <w:rFonts w:ascii="Outfit" w:hAnsi="Outfit" w:cs="Arial"/>
          <w:sz w:val="24"/>
          <w:szCs w:val="24"/>
        </w:rPr>
        <w:t xml:space="preserve"> and </w:t>
      </w:r>
      <w:r w:rsidR="00F45AE4" w:rsidRPr="00001725">
        <w:rPr>
          <w:rFonts w:ascii="Outfit" w:hAnsi="Outfit" w:cs="Arial"/>
          <w:sz w:val="24"/>
          <w:szCs w:val="24"/>
        </w:rPr>
        <w:t xml:space="preserve">the </w:t>
      </w:r>
      <w:r w:rsidR="00650F14" w:rsidRPr="00001725">
        <w:rPr>
          <w:rFonts w:ascii="Outfit" w:hAnsi="Outfit" w:cs="Arial"/>
          <w:sz w:val="24"/>
          <w:szCs w:val="24"/>
        </w:rPr>
        <w:t>democratic participation of users</w:t>
      </w:r>
      <w:r w:rsidR="00526C2A" w:rsidRPr="00001725">
        <w:rPr>
          <w:rFonts w:ascii="Outfit" w:hAnsi="Outfit" w:cs="Arial"/>
          <w:sz w:val="24"/>
          <w:szCs w:val="24"/>
        </w:rPr>
        <w:t xml:space="preserve">. </w:t>
      </w:r>
      <w:r w:rsidR="00E36884" w:rsidRPr="00001725">
        <w:rPr>
          <w:rFonts w:ascii="Outfit" w:hAnsi="Outfit" w:cs="Arial"/>
          <w:sz w:val="24"/>
          <w:szCs w:val="24"/>
        </w:rPr>
        <w:t xml:space="preserve">Various options for managing </w:t>
      </w:r>
      <w:r w:rsidR="00272F79" w:rsidRPr="00001725">
        <w:rPr>
          <w:rFonts w:ascii="Outfit" w:hAnsi="Outfit" w:cs="Arial"/>
          <w:sz w:val="24"/>
          <w:szCs w:val="24"/>
        </w:rPr>
        <w:t xml:space="preserve">the Internet are emerging </w:t>
      </w:r>
      <w:r w:rsidR="00E871D7" w:rsidRPr="00001725">
        <w:rPr>
          <w:rFonts w:ascii="Outfit" w:hAnsi="Outfit" w:cs="Arial"/>
          <w:sz w:val="24"/>
          <w:szCs w:val="24"/>
        </w:rPr>
        <w:t>and are entangled in wider</w:t>
      </w:r>
      <w:r w:rsidR="00272F79" w:rsidRPr="00001725">
        <w:rPr>
          <w:rFonts w:ascii="Outfit" w:hAnsi="Outfit" w:cs="Arial"/>
          <w:sz w:val="24"/>
          <w:szCs w:val="24"/>
        </w:rPr>
        <w:t xml:space="preserve"> </w:t>
      </w:r>
      <w:r w:rsidR="00E871D7" w:rsidRPr="00001725">
        <w:rPr>
          <w:rFonts w:ascii="Outfit" w:hAnsi="Outfit" w:cs="Arial"/>
          <w:sz w:val="24"/>
          <w:szCs w:val="24"/>
        </w:rPr>
        <w:t xml:space="preserve">global </w:t>
      </w:r>
      <w:r w:rsidR="00272F79" w:rsidRPr="00001725">
        <w:rPr>
          <w:rFonts w:ascii="Outfit" w:hAnsi="Outfit" w:cs="Arial"/>
          <w:sz w:val="24"/>
          <w:szCs w:val="24"/>
        </w:rPr>
        <w:t>geopolitical struggle</w:t>
      </w:r>
      <w:r w:rsidR="00E871D7" w:rsidRPr="00001725">
        <w:rPr>
          <w:rFonts w:ascii="Outfit" w:hAnsi="Outfit" w:cs="Arial"/>
          <w:sz w:val="24"/>
          <w:szCs w:val="24"/>
        </w:rPr>
        <w:t>s</w:t>
      </w:r>
      <w:r w:rsidR="000E674A" w:rsidRPr="00001725">
        <w:rPr>
          <w:rFonts w:ascii="Outfit" w:hAnsi="Outfit" w:cs="Arial"/>
          <w:sz w:val="24"/>
          <w:szCs w:val="24"/>
        </w:rPr>
        <w:t xml:space="preserve"> represented by </w:t>
      </w:r>
      <w:r w:rsidR="00A442AB" w:rsidRPr="00001725">
        <w:rPr>
          <w:rFonts w:ascii="Outfit" w:hAnsi="Outfit" w:cs="Arial"/>
          <w:sz w:val="24"/>
          <w:szCs w:val="24"/>
        </w:rPr>
        <w:t>different approaches</w:t>
      </w:r>
      <w:r w:rsidR="00F70DE6" w:rsidRPr="00001725">
        <w:rPr>
          <w:rFonts w:ascii="Outfit" w:hAnsi="Outfit" w:cs="Arial"/>
          <w:sz w:val="24"/>
          <w:szCs w:val="24"/>
        </w:rPr>
        <w:t xml:space="preserve"> in the</w:t>
      </w:r>
      <w:r w:rsidR="000E674A" w:rsidRPr="00001725">
        <w:rPr>
          <w:rFonts w:ascii="Outfit" w:hAnsi="Outfit" w:cs="Arial"/>
          <w:sz w:val="24"/>
          <w:szCs w:val="24"/>
        </w:rPr>
        <w:t xml:space="preserve"> EU, </w:t>
      </w:r>
      <w:r w:rsidR="00F70DE6" w:rsidRPr="00001725">
        <w:rPr>
          <w:rFonts w:ascii="Outfit" w:hAnsi="Outfit" w:cs="Arial"/>
          <w:sz w:val="24"/>
          <w:szCs w:val="24"/>
        </w:rPr>
        <w:t>US</w:t>
      </w:r>
      <w:r w:rsidR="000E674A" w:rsidRPr="00001725">
        <w:rPr>
          <w:rFonts w:ascii="Outfit" w:hAnsi="Outfit" w:cs="Arial"/>
          <w:sz w:val="24"/>
          <w:szCs w:val="24"/>
        </w:rPr>
        <w:t xml:space="preserve">, </w:t>
      </w:r>
      <w:r w:rsidR="00F70DE6" w:rsidRPr="00001725">
        <w:rPr>
          <w:rFonts w:ascii="Outfit" w:hAnsi="Outfit" w:cs="Arial"/>
          <w:sz w:val="24"/>
          <w:szCs w:val="24"/>
        </w:rPr>
        <w:t xml:space="preserve">and </w:t>
      </w:r>
      <w:r w:rsidR="000E674A" w:rsidRPr="00001725">
        <w:rPr>
          <w:rFonts w:ascii="Outfit" w:hAnsi="Outfit" w:cs="Arial"/>
          <w:sz w:val="24"/>
          <w:szCs w:val="24"/>
        </w:rPr>
        <w:t>China</w:t>
      </w:r>
      <w:r w:rsidR="00E871D7" w:rsidRPr="00001725">
        <w:rPr>
          <w:rFonts w:ascii="Outfit" w:hAnsi="Outfit" w:cs="Arial"/>
          <w:sz w:val="24"/>
          <w:szCs w:val="24"/>
        </w:rPr>
        <w:t>.</w:t>
      </w:r>
      <w:r w:rsidR="004C4798" w:rsidRPr="00001725">
        <w:rPr>
          <w:rFonts w:ascii="Outfit" w:hAnsi="Outfit" w:cs="Arial"/>
          <w:sz w:val="24"/>
          <w:szCs w:val="24"/>
        </w:rPr>
        <w:t xml:space="preserve"> Proposals for this track might encompass the following themes (among others):</w:t>
      </w:r>
    </w:p>
    <w:p w14:paraId="0B1171AA" w14:textId="4E910953" w:rsidR="002D149E" w:rsidRPr="00001725" w:rsidRDefault="00761AE8" w:rsidP="00EC7774">
      <w:pPr>
        <w:pStyle w:val="ListParagraph"/>
        <w:numPr>
          <w:ilvl w:val="0"/>
          <w:numId w:val="28"/>
        </w:numPr>
        <w:ind w:left="709" w:right="-188" w:hanging="425"/>
        <w:jc w:val="both"/>
        <w:rPr>
          <w:rFonts w:ascii="Outfit" w:hAnsi="Outfit" w:cs="Arial"/>
          <w:sz w:val="24"/>
          <w:szCs w:val="24"/>
        </w:rPr>
      </w:pPr>
      <w:r w:rsidRPr="00001725">
        <w:rPr>
          <w:rFonts w:ascii="Outfit" w:hAnsi="Outfit" w:cs="Arial"/>
          <w:i/>
          <w:iCs/>
          <w:sz w:val="24"/>
          <w:szCs w:val="24"/>
        </w:rPr>
        <w:t>Educational Technolog</w:t>
      </w:r>
      <w:r w:rsidR="00DD5AB5" w:rsidRPr="00001725">
        <w:rPr>
          <w:rFonts w:ascii="Outfit" w:hAnsi="Outfit" w:cs="Arial"/>
          <w:i/>
          <w:iCs/>
          <w:sz w:val="24"/>
          <w:szCs w:val="24"/>
        </w:rPr>
        <w:t>ies</w:t>
      </w:r>
      <w:r w:rsidR="004C4798" w:rsidRPr="00001725">
        <w:rPr>
          <w:rFonts w:ascii="Outfit" w:hAnsi="Outfit" w:cs="Arial"/>
          <w:i/>
          <w:iCs/>
          <w:shd w:val="clear" w:color="auto" w:fill="FFFFFF"/>
        </w:rPr>
        <w:t xml:space="preserve"> – </w:t>
      </w:r>
      <w:r w:rsidR="00AB367C" w:rsidRPr="00001725">
        <w:rPr>
          <w:rFonts w:ascii="Outfit" w:hAnsi="Outfit" w:cs="Arial"/>
          <w:sz w:val="24"/>
          <w:szCs w:val="24"/>
        </w:rPr>
        <w:t>AI</w:t>
      </w:r>
      <w:r w:rsidR="009B12CE" w:rsidRPr="00001725">
        <w:rPr>
          <w:rFonts w:ascii="Outfit" w:hAnsi="Outfit" w:cs="Arial"/>
          <w:sz w:val="24"/>
          <w:szCs w:val="24"/>
        </w:rPr>
        <w:t xml:space="preserve"> literacy and appropriate usage; </w:t>
      </w:r>
      <w:r w:rsidR="0091384B" w:rsidRPr="00001725">
        <w:rPr>
          <w:rFonts w:ascii="Outfit" w:hAnsi="Outfit" w:cs="Arial"/>
          <w:sz w:val="24"/>
          <w:szCs w:val="24"/>
        </w:rPr>
        <w:t>simulations</w:t>
      </w:r>
      <w:r w:rsidR="00DD5AB5" w:rsidRPr="00001725">
        <w:rPr>
          <w:rFonts w:ascii="Outfit" w:hAnsi="Outfit" w:cs="Arial"/>
          <w:sz w:val="24"/>
          <w:szCs w:val="24"/>
        </w:rPr>
        <w:t>;</w:t>
      </w:r>
      <w:r w:rsidR="0091384B" w:rsidRPr="00001725">
        <w:rPr>
          <w:rFonts w:ascii="Outfit" w:hAnsi="Outfit" w:cs="Arial"/>
          <w:sz w:val="24"/>
          <w:szCs w:val="24"/>
        </w:rPr>
        <w:t xml:space="preserve"> gamification</w:t>
      </w:r>
      <w:r w:rsidR="00DD5AB5" w:rsidRPr="00001725">
        <w:rPr>
          <w:rFonts w:ascii="Outfit" w:hAnsi="Outfit" w:cs="Arial"/>
          <w:sz w:val="24"/>
          <w:szCs w:val="24"/>
        </w:rPr>
        <w:t>;</w:t>
      </w:r>
      <w:r w:rsidR="0091384B" w:rsidRPr="00001725">
        <w:rPr>
          <w:rFonts w:ascii="Outfit" w:hAnsi="Outfit" w:cs="Arial"/>
          <w:sz w:val="24"/>
          <w:szCs w:val="24"/>
        </w:rPr>
        <w:t xml:space="preserve"> student engagement</w:t>
      </w:r>
      <w:r w:rsidR="00DD5AB5" w:rsidRPr="00001725">
        <w:rPr>
          <w:rFonts w:ascii="Outfit" w:hAnsi="Outfit" w:cs="Arial"/>
          <w:sz w:val="24"/>
          <w:szCs w:val="24"/>
        </w:rPr>
        <w:t>;</w:t>
      </w:r>
      <w:r w:rsidR="0091384B" w:rsidRPr="00001725">
        <w:rPr>
          <w:rFonts w:ascii="Outfit" w:hAnsi="Outfit" w:cs="Arial"/>
          <w:sz w:val="24"/>
          <w:szCs w:val="24"/>
        </w:rPr>
        <w:t xml:space="preserve"> </w:t>
      </w:r>
      <w:r w:rsidR="00604FB6" w:rsidRPr="00001725">
        <w:rPr>
          <w:rFonts w:ascii="Outfit" w:hAnsi="Outfit" w:cs="Arial"/>
          <w:sz w:val="24"/>
          <w:szCs w:val="24"/>
        </w:rPr>
        <w:t>student self-reflection</w:t>
      </w:r>
      <w:r w:rsidR="00DD5AB5" w:rsidRPr="00001725">
        <w:rPr>
          <w:rFonts w:ascii="Outfit" w:hAnsi="Outfit" w:cs="Arial"/>
          <w:sz w:val="24"/>
          <w:szCs w:val="24"/>
        </w:rPr>
        <w:t>;</w:t>
      </w:r>
      <w:r w:rsidR="00604FB6" w:rsidRPr="00001725">
        <w:rPr>
          <w:rFonts w:ascii="Outfit" w:hAnsi="Outfit" w:cs="Arial"/>
          <w:sz w:val="24"/>
          <w:szCs w:val="24"/>
        </w:rPr>
        <w:t xml:space="preserve"> </w:t>
      </w:r>
      <w:r w:rsidR="005A26D8" w:rsidRPr="00001725">
        <w:rPr>
          <w:rFonts w:ascii="Outfit" w:hAnsi="Outfit" w:cs="Arial"/>
          <w:sz w:val="24"/>
          <w:szCs w:val="24"/>
        </w:rPr>
        <w:t xml:space="preserve">the importance of teaching </w:t>
      </w:r>
      <w:r w:rsidR="00604FB6" w:rsidRPr="00001725">
        <w:rPr>
          <w:rFonts w:ascii="Outfit" w:hAnsi="Outfit" w:cs="Arial"/>
          <w:sz w:val="24"/>
          <w:szCs w:val="24"/>
        </w:rPr>
        <w:t xml:space="preserve">soft </w:t>
      </w:r>
      <w:r w:rsidR="005A26D8" w:rsidRPr="00001725">
        <w:rPr>
          <w:rFonts w:ascii="Outfit" w:hAnsi="Outfit" w:cs="Arial"/>
          <w:sz w:val="24"/>
          <w:szCs w:val="24"/>
        </w:rPr>
        <w:t>and</w:t>
      </w:r>
      <w:r w:rsidR="00DD5AB5" w:rsidRPr="00001725">
        <w:rPr>
          <w:rFonts w:ascii="Outfit" w:hAnsi="Outfit" w:cs="Arial"/>
          <w:sz w:val="24"/>
          <w:szCs w:val="24"/>
        </w:rPr>
        <w:t xml:space="preserve"> hard skills</w:t>
      </w:r>
      <w:r w:rsidR="00ED5761" w:rsidRPr="00001725">
        <w:rPr>
          <w:rFonts w:ascii="Outfit" w:hAnsi="Outfit" w:cs="Arial"/>
          <w:sz w:val="24"/>
          <w:szCs w:val="24"/>
        </w:rPr>
        <w:t>; GDPR and student privacy</w:t>
      </w:r>
      <w:r w:rsidR="00DD5AB5" w:rsidRPr="00001725">
        <w:rPr>
          <w:rFonts w:ascii="Outfit" w:hAnsi="Outfit" w:cs="Arial"/>
          <w:sz w:val="24"/>
          <w:szCs w:val="24"/>
        </w:rPr>
        <w:t>.</w:t>
      </w:r>
    </w:p>
    <w:p w14:paraId="7925FBD4" w14:textId="56FD663E" w:rsidR="0060621A" w:rsidRPr="00001725" w:rsidRDefault="00541A51" w:rsidP="00EC7774">
      <w:pPr>
        <w:pStyle w:val="ListParagraph"/>
        <w:numPr>
          <w:ilvl w:val="0"/>
          <w:numId w:val="28"/>
        </w:numPr>
        <w:ind w:left="709" w:right="-188" w:hanging="425"/>
        <w:jc w:val="both"/>
        <w:rPr>
          <w:rFonts w:ascii="Outfit" w:hAnsi="Outfit" w:cs="Arial"/>
          <w:sz w:val="24"/>
          <w:szCs w:val="24"/>
        </w:rPr>
      </w:pPr>
      <w:r w:rsidRPr="00001725">
        <w:rPr>
          <w:rFonts w:ascii="Outfit" w:hAnsi="Outfit" w:cs="Arial"/>
          <w:i/>
          <w:iCs/>
          <w:sz w:val="24"/>
          <w:szCs w:val="24"/>
        </w:rPr>
        <w:t>Responsible Innovation</w:t>
      </w:r>
      <w:r w:rsidR="004C4798" w:rsidRPr="00001725">
        <w:rPr>
          <w:rFonts w:ascii="Outfit" w:hAnsi="Outfit" w:cs="Arial"/>
          <w:i/>
          <w:iCs/>
          <w:shd w:val="clear" w:color="auto" w:fill="FFFFFF"/>
        </w:rPr>
        <w:t xml:space="preserve"> – </w:t>
      </w:r>
      <w:r w:rsidR="00FE37BA" w:rsidRPr="00001725">
        <w:rPr>
          <w:rFonts w:ascii="Outfit" w:hAnsi="Outfit" w:cs="Arial"/>
          <w:sz w:val="24"/>
          <w:szCs w:val="24"/>
        </w:rPr>
        <w:t xml:space="preserve">new product development; </w:t>
      </w:r>
      <w:r w:rsidR="0091384B" w:rsidRPr="00001725">
        <w:rPr>
          <w:rFonts w:ascii="Outfit" w:hAnsi="Outfit" w:cs="Arial"/>
          <w:sz w:val="24"/>
          <w:szCs w:val="24"/>
        </w:rPr>
        <w:t>ethical frameworks</w:t>
      </w:r>
      <w:r w:rsidR="00D147BA" w:rsidRPr="00001725">
        <w:rPr>
          <w:rFonts w:ascii="Outfit" w:hAnsi="Outfit" w:cs="Arial"/>
          <w:sz w:val="24"/>
          <w:szCs w:val="24"/>
        </w:rPr>
        <w:t>;</w:t>
      </w:r>
      <w:r w:rsidR="0091384B" w:rsidRPr="00001725">
        <w:rPr>
          <w:rFonts w:ascii="Outfit" w:hAnsi="Outfit" w:cs="Arial"/>
          <w:sz w:val="24"/>
          <w:szCs w:val="24"/>
        </w:rPr>
        <w:t xml:space="preserve"> </w:t>
      </w:r>
      <w:r w:rsidR="00D147BA" w:rsidRPr="00001725">
        <w:rPr>
          <w:rFonts w:ascii="Outfit" w:hAnsi="Outfit" w:cs="Arial"/>
          <w:sz w:val="24"/>
          <w:szCs w:val="24"/>
        </w:rPr>
        <w:t>policy environments;</w:t>
      </w:r>
      <w:r w:rsidR="00FD2C1B" w:rsidRPr="00001725">
        <w:rPr>
          <w:rFonts w:ascii="Outfit" w:hAnsi="Outfit" w:cs="Arial"/>
          <w:sz w:val="24"/>
          <w:szCs w:val="24"/>
        </w:rPr>
        <w:t xml:space="preserve"> </w:t>
      </w:r>
      <w:r w:rsidR="008A2B6D" w:rsidRPr="00001725">
        <w:rPr>
          <w:rFonts w:ascii="Outfit" w:hAnsi="Outfit" w:cs="Arial"/>
          <w:sz w:val="24"/>
          <w:szCs w:val="24"/>
        </w:rPr>
        <w:t>transparency and privacy</w:t>
      </w:r>
      <w:r w:rsidR="00D147BA" w:rsidRPr="00001725">
        <w:rPr>
          <w:rFonts w:ascii="Outfit" w:hAnsi="Outfit" w:cs="Arial"/>
          <w:sz w:val="24"/>
          <w:szCs w:val="24"/>
        </w:rPr>
        <w:t>;</w:t>
      </w:r>
      <w:r w:rsidR="00FD2C1B" w:rsidRPr="00001725">
        <w:rPr>
          <w:rFonts w:ascii="Outfit" w:hAnsi="Outfit" w:cs="Arial"/>
          <w:sz w:val="24"/>
          <w:szCs w:val="24"/>
        </w:rPr>
        <w:t xml:space="preserve"> </w:t>
      </w:r>
      <w:r w:rsidR="008A2B6D" w:rsidRPr="00001725">
        <w:rPr>
          <w:rFonts w:ascii="Outfit" w:hAnsi="Outfit" w:cs="Arial"/>
          <w:sz w:val="24"/>
          <w:szCs w:val="24"/>
        </w:rPr>
        <w:t xml:space="preserve">multi-stakeholder </w:t>
      </w:r>
      <w:r w:rsidR="003D1392" w:rsidRPr="00001725">
        <w:rPr>
          <w:rFonts w:ascii="Outfit" w:hAnsi="Outfit" w:cs="Arial"/>
          <w:sz w:val="24"/>
          <w:szCs w:val="24"/>
        </w:rPr>
        <w:t>collaboration</w:t>
      </w:r>
      <w:r w:rsidR="00D147BA" w:rsidRPr="00001725">
        <w:rPr>
          <w:rFonts w:ascii="Outfit" w:hAnsi="Outfit" w:cs="Arial"/>
          <w:sz w:val="24"/>
          <w:szCs w:val="24"/>
        </w:rPr>
        <w:t>;</w:t>
      </w:r>
      <w:r w:rsidR="003D1392" w:rsidRPr="00001725">
        <w:rPr>
          <w:rFonts w:ascii="Outfit" w:hAnsi="Outfit" w:cs="Arial"/>
          <w:sz w:val="24"/>
          <w:szCs w:val="24"/>
        </w:rPr>
        <w:t xml:space="preserve"> public involvement</w:t>
      </w:r>
      <w:r w:rsidR="00D147BA" w:rsidRPr="00001725">
        <w:rPr>
          <w:rFonts w:ascii="Outfit" w:hAnsi="Outfit" w:cs="Arial"/>
          <w:sz w:val="24"/>
          <w:szCs w:val="24"/>
        </w:rPr>
        <w:t>.</w:t>
      </w:r>
    </w:p>
    <w:p w14:paraId="5B57015B" w14:textId="691BFEAF" w:rsidR="00FD2C1B" w:rsidRPr="00001725" w:rsidRDefault="00E166F5" w:rsidP="00EC7774">
      <w:pPr>
        <w:pStyle w:val="ListParagraph"/>
        <w:numPr>
          <w:ilvl w:val="0"/>
          <w:numId w:val="28"/>
        </w:numPr>
        <w:ind w:left="709" w:right="-188" w:hanging="425"/>
        <w:jc w:val="both"/>
        <w:rPr>
          <w:rFonts w:ascii="Outfit" w:hAnsi="Outfit" w:cs="Arial"/>
          <w:sz w:val="24"/>
          <w:szCs w:val="24"/>
        </w:rPr>
      </w:pPr>
      <w:r w:rsidRPr="00001725">
        <w:rPr>
          <w:rFonts w:ascii="Outfit" w:hAnsi="Outfit" w:cs="Arial"/>
          <w:i/>
          <w:iCs/>
          <w:sz w:val="24"/>
          <w:szCs w:val="24"/>
        </w:rPr>
        <w:t>Social Transformation</w:t>
      </w:r>
      <w:r w:rsidR="004C4798" w:rsidRPr="00001725">
        <w:rPr>
          <w:rFonts w:ascii="Outfit" w:hAnsi="Outfit" w:cs="Arial"/>
          <w:i/>
          <w:iCs/>
          <w:shd w:val="clear" w:color="auto" w:fill="FFFFFF"/>
        </w:rPr>
        <w:t xml:space="preserve"> –</w:t>
      </w:r>
      <w:r w:rsidR="008B1EBC">
        <w:rPr>
          <w:rFonts w:ascii="Outfit" w:hAnsi="Outfit" w:cs="Arial"/>
          <w:i/>
          <w:iCs/>
          <w:shd w:val="clear" w:color="auto" w:fill="FFFFFF"/>
        </w:rPr>
        <w:t xml:space="preserve"> </w:t>
      </w:r>
      <w:r w:rsidR="00B60A94" w:rsidRPr="00001725">
        <w:rPr>
          <w:rFonts w:ascii="Outfit" w:hAnsi="Outfit" w:cs="Arial"/>
          <w:sz w:val="24"/>
          <w:szCs w:val="24"/>
        </w:rPr>
        <w:t xml:space="preserve">managing complexity; </w:t>
      </w:r>
      <w:r w:rsidR="00715B02" w:rsidRPr="00001725">
        <w:rPr>
          <w:rFonts w:ascii="Outfit" w:hAnsi="Outfit" w:cs="Arial"/>
          <w:sz w:val="24"/>
          <w:szCs w:val="24"/>
        </w:rPr>
        <w:t xml:space="preserve">new </w:t>
      </w:r>
      <w:r w:rsidR="00FD2C1B" w:rsidRPr="00001725">
        <w:rPr>
          <w:rFonts w:ascii="Outfit" w:hAnsi="Outfit" w:cs="Arial"/>
          <w:sz w:val="24"/>
          <w:szCs w:val="24"/>
        </w:rPr>
        <w:t>applications</w:t>
      </w:r>
      <w:r w:rsidR="000D209A" w:rsidRPr="00001725">
        <w:rPr>
          <w:rFonts w:ascii="Outfit" w:hAnsi="Outfit" w:cs="Arial"/>
          <w:sz w:val="24"/>
          <w:szCs w:val="24"/>
        </w:rPr>
        <w:t>;</w:t>
      </w:r>
      <w:r w:rsidR="00FD2C1B" w:rsidRPr="00001725">
        <w:rPr>
          <w:rFonts w:ascii="Outfit" w:hAnsi="Outfit" w:cs="Arial"/>
          <w:sz w:val="24"/>
          <w:szCs w:val="24"/>
        </w:rPr>
        <w:t xml:space="preserve"> scaling impacts</w:t>
      </w:r>
      <w:r w:rsidR="000D209A" w:rsidRPr="00001725">
        <w:rPr>
          <w:rFonts w:ascii="Outfit" w:hAnsi="Outfit" w:cs="Arial"/>
          <w:sz w:val="24"/>
          <w:szCs w:val="24"/>
        </w:rPr>
        <w:t>;</w:t>
      </w:r>
      <w:r w:rsidR="00FD2C1B" w:rsidRPr="00001725">
        <w:rPr>
          <w:rFonts w:ascii="Outfit" w:hAnsi="Outfit" w:cs="Arial"/>
          <w:sz w:val="24"/>
          <w:szCs w:val="24"/>
        </w:rPr>
        <w:t xml:space="preserve"> </w:t>
      </w:r>
      <w:r w:rsidR="004579A0" w:rsidRPr="00001725">
        <w:rPr>
          <w:rFonts w:ascii="Outfit" w:hAnsi="Outfit" w:cs="Arial"/>
          <w:sz w:val="24"/>
          <w:szCs w:val="24"/>
        </w:rPr>
        <w:t>wealth generation</w:t>
      </w:r>
      <w:r w:rsidR="000D209A" w:rsidRPr="00001725">
        <w:rPr>
          <w:rFonts w:ascii="Outfit" w:hAnsi="Outfit" w:cs="Arial"/>
          <w:sz w:val="24"/>
          <w:szCs w:val="24"/>
        </w:rPr>
        <w:t>;</w:t>
      </w:r>
      <w:r w:rsidR="0040625C" w:rsidRPr="00001725">
        <w:rPr>
          <w:rFonts w:ascii="Outfit" w:hAnsi="Outfit" w:cs="Arial"/>
          <w:sz w:val="24"/>
          <w:szCs w:val="24"/>
        </w:rPr>
        <w:t xml:space="preserve"> </w:t>
      </w:r>
      <w:r w:rsidR="00AA2EF3" w:rsidRPr="00001725">
        <w:rPr>
          <w:rFonts w:ascii="Outfit" w:hAnsi="Outfit" w:cs="Arial"/>
          <w:sz w:val="24"/>
          <w:szCs w:val="24"/>
        </w:rPr>
        <w:t xml:space="preserve">creating </w:t>
      </w:r>
      <w:r w:rsidR="0040625C" w:rsidRPr="00001725">
        <w:rPr>
          <w:rFonts w:ascii="Outfit" w:hAnsi="Outfit" w:cs="Arial"/>
          <w:sz w:val="24"/>
          <w:szCs w:val="24"/>
        </w:rPr>
        <w:t xml:space="preserve">shared value; </w:t>
      </w:r>
      <w:r w:rsidR="000028F7" w:rsidRPr="00001725">
        <w:rPr>
          <w:rFonts w:ascii="Outfit" w:hAnsi="Outfit" w:cs="Arial"/>
          <w:sz w:val="24"/>
          <w:szCs w:val="24"/>
        </w:rPr>
        <w:t xml:space="preserve">accessing and managing </w:t>
      </w:r>
      <w:r w:rsidR="00201252" w:rsidRPr="00001725">
        <w:rPr>
          <w:rFonts w:ascii="Outfit" w:hAnsi="Outfit" w:cs="Arial"/>
          <w:sz w:val="24"/>
          <w:szCs w:val="24"/>
        </w:rPr>
        <w:t xml:space="preserve">public </w:t>
      </w:r>
      <w:r w:rsidR="00715B02" w:rsidRPr="00001725">
        <w:rPr>
          <w:rFonts w:ascii="Outfit" w:hAnsi="Outfit" w:cs="Arial"/>
          <w:sz w:val="24"/>
          <w:szCs w:val="24"/>
        </w:rPr>
        <w:t>data</w:t>
      </w:r>
      <w:r w:rsidR="000028F7" w:rsidRPr="00001725">
        <w:rPr>
          <w:rFonts w:ascii="Outfit" w:hAnsi="Outfit" w:cs="Arial"/>
          <w:sz w:val="24"/>
          <w:szCs w:val="24"/>
        </w:rPr>
        <w:t>; harnessing private data for public benefit</w:t>
      </w:r>
      <w:r w:rsidR="00AA2EF3" w:rsidRPr="00001725">
        <w:rPr>
          <w:rFonts w:ascii="Outfit" w:hAnsi="Outfit" w:cs="Arial"/>
          <w:sz w:val="24"/>
          <w:szCs w:val="24"/>
        </w:rPr>
        <w:t xml:space="preserve">; </w:t>
      </w:r>
      <w:r w:rsidR="00473B85" w:rsidRPr="00001725">
        <w:rPr>
          <w:rFonts w:ascii="Outfit" w:hAnsi="Outfit" w:cs="Arial"/>
          <w:sz w:val="24"/>
          <w:szCs w:val="24"/>
        </w:rPr>
        <w:t>tackling corruption and ethical misconduct</w:t>
      </w:r>
      <w:r w:rsidR="00420CD5">
        <w:rPr>
          <w:rFonts w:ascii="Outfit" w:hAnsi="Outfit" w:cs="Arial"/>
          <w:sz w:val="24"/>
          <w:szCs w:val="24"/>
        </w:rPr>
        <w:t>;</w:t>
      </w:r>
      <w:r w:rsidR="002664B9">
        <w:rPr>
          <w:rFonts w:ascii="Outfit" w:hAnsi="Outfit" w:cs="Arial"/>
          <w:sz w:val="24"/>
          <w:szCs w:val="24"/>
        </w:rPr>
        <w:t xml:space="preserve"> </w:t>
      </w:r>
      <w:r w:rsidR="00F960E2">
        <w:rPr>
          <w:rFonts w:ascii="Outfit" w:hAnsi="Outfit" w:cs="Arial"/>
          <w:sz w:val="24"/>
          <w:szCs w:val="24"/>
        </w:rPr>
        <w:t xml:space="preserve">achieving </w:t>
      </w:r>
      <w:r w:rsidR="002664B9" w:rsidRPr="002664B9">
        <w:rPr>
          <w:rFonts w:ascii="Outfit" w:hAnsi="Outfit" w:cs="Arial"/>
          <w:sz w:val="24"/>
          <w:szCs w:val="24"/>
        </w:rPr>
        <w:t xml:space="preserve">social justice, diversity, </w:t>
      </w:r>
      <w:proofErr w:type="gramStart"/>
      <w:r w:rsidR="002664B9" w:rsidRPr="002664B9">
        <w:rPr>
          <w:rFonts w:ascii="Outfit" w:hAnsi="Outfit" w:cs="Arial"/>
          <w:sz w:val="24"/>
          <w:szCs w:val="24"/>
        </w:rPr>
        <w:t>inclusion</w:t>
      </w:r>
      <w:proofErr w:type="gramEnd"/>
      <w:r w:rsidR="002664B9" w:rsidRPr="002664B9">
        <w:rPr>
          <w:rFonts w:ascii="Outfit" w:hAnsi="Outfit" w:cs="Arial"/>
          <w:sz w:val="24"/>
          <w:szCs w:val="24"/>
        </w:rPr>
        <w:t xml:space="preserve"> and sustainable innovation</w:t>
      </w:r>
      <w:r w:rsidR="002664B9">
        <w:rPr>
          <w:rFonts w:ascii="Outfit" w:hAnsi="Outfit" w:cs="Arial"/>
          <w:sz w:val="24"/>
          <w:szCs w:val="24"/>
        </w:rPr>
        <w:t>.</w:t>
      </w:r>
    </w:p>
    <w:p w14:paraId="168BD548" w14:textId="77777777" w:rsidR="00EF50B1" w:rsidRPr="00001725" w:rsidRDefault="00EF50B1" w:rsidP="00C420BE">
      <w:pPr>
        <w:tabs>
          <w:tab w:val="left" w:pos="993"/>
        </w:tabs>
        <w:spacing w:after="0" w:line="240" w:lineRule="auto"/>
        <w:ind w:right="-188"/>
        <w:jc w:val="both"/>
        <w:rPr>
          <w:rFonts w:ascii="Outfit" w:hAnsi="Outfit" w:cs="Arial"/>
          <w:sz w:val="24"/>
          <w:szCs w:val="24"/>
        </w:rPr>
      </w:pPr>
    </w:p>
    <w:p w14:paraId="0635BBD1" w14:textId="77777777" w:rsidR="005243AF" w:rsidRPr="00001725" w:rsidRDefault="005243AF" w:rsidP="00C420BE">
      <w:pPr>
        <w:shd w:val="clear" w:color="auto" w:fill="FFFFFF"/>
        <w:ind w:right="-188"/>
        <w:jc w:val="both"/>
        <w:textAlignment w:val="baseline"/>
        <w:rPr>
          <w:rFonts w:ascii="Outfit" w:hAnsi="Outfit" w:cs="Arial"/>
          <w:b/>
          <w:bCs/>
          <w:sz w:val="12"/>
          <w:szCs w:val="12"/>
          <w:bdr w:val="none" w:sz="0" w:space="0" w:color="auto" w:frame="1"/>
        </w:rPr>
      </w:pPr>
    </w:p>
    <w:p w14:paraId="0BA96E0A" w14:textId="7A4362E4" w:rsidR="00EE370E" w:rsidRPr="00001725" w:rsidRDefault="0094140A" w:rsidP="00C420BE">
      <w:pPr>
        <w:shd w:val="clear" w:color="auto" w:fill="FFFFFF"/>
        <w:ind w:right="-188"/>
        <w:jc w:val="both"/>
        <w:textAlignment w:val="baseline"/>
        <w:rPr>
          <w:rFonts w:ascii="Outfit" w:hAnsi="Outfit" w:cs="Arial"/>
          <w:b/>
          <w:bCs/>
          <w:sz w:val="28"/>
          <w:szCs w:val="28"/>
          <w:bdr w:val="none" w:sz="0" w:space="0" w:color="auto" w:frame="1"/>
        </w:rPr>
      </w:pPr>
      <w:r w:rsidRPr="00001725">
        <w:rPr>
          <w:rFonts w:ascii="Outfit" w:hAnsi="Outfit" w:cs="Arial"/>
          <w:b/>
          <w:bCs/>
          <w:sz w:val="28"/>
          <w:szCs w:val="28"/>
          <w:bdr w:val="none" w:sz="0" w:space="0" w:color="auto" w:frame="1"/>
        </w:rPr>
        <w:t>Submission process</w:t>
      </w:r>
    </w:p>
    <w:p w14:paraId="2F67D922" w14:textId="36977C20" w:rsidR="001447AB" w:rsidRPr="00001725" w:rsidRDefault="003911A1" w:rsidP="00C420BE">
      <w:pPr>
        <w:shd w:val="clear" w:color="auto" w:fill="FFFFFF"/>
        <w:ind w:right="-188"/>
        <w:jc w:val="both"/>
        <w:textAlignment w:val="baseline"/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</w:pPr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>Academics, pr</w:t>
      </w:r>
      <w:r w:rsidR="00565552" w:rsidRPr="00001725">
        <w:rPr>
          <w:rFonts w:ascii="Outfit" w:hAnsi="Outfit" w:cs="Arial"/>
          <w:sz w:val="24"/>
          <w:szCs w:val="24"/>
          <w:bdr w:val="none" w:sz="0" w:space="0" w:color="auto" w:frame="1"/>
        </w:rPr>
        <w:t>actitioners,</w:t>
      </w:r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>organisations</w:t>
      </w:r>
      <w:proofErr w:type="gramEnd"/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and research students are invited to send their </w:t>
      </w:r>
      <w:r w:rsidR="009C2E0C" w:rsidRPr="00001725">
        <w:rPr>
          <w:rFonts w:ascii="Outfit" w:hAnsi="Outfit" w:cs="Arial"/>
          <w:sz w:val="24"/>
          <w:szCs w:val="24"/>
          <w:bdr w:val="none" w:sz="0" w:space="0" w:color="auto" w:frame="1"/>
        </w:rPr>
        <w:t>proposals</w:t>
      </w:r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by</w:t>
      </w:r>
      <w:r w:rsidRPr="00001725">
        <w:rPr>
          <w:rFonts w:ascii="Outfit" w:hAnsi="Outfit"/>
        </w:rPr>
        <w:t xml:space="preserve"> </w:t>
      </w:r>
      <w:r w:rsidR="003400A7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 xml:space="preserve">Friday </w:t>
      </w:r>
      <w:r w:rsidR="00656024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>1</w:t>
      </w:r>
      <w:r w:rsidR="003400A7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>2</w:t>
      </w:r>
      <w:r w:rsidR="001F4978" w:rsidRPr="004F13FB">
        <w:rPr>
          <w:rFonts w:ascii="Outfit" w:hAnsi="Outfit" w:cs="Arial"/>
          <w:b/>
          <w:bCs/>
          <w:sz w:val="24"/>
          <w:szCs w:val="24"/>
          <w:bdr w:val="none" w:sz="0" w:space="0" w:color="auto" w:frame="1"/>
          <w:vertAlign w:val="superscript"/>
        </w:rPr>
        <w:t>th</w:t>
      </w:r>
      <w:r w:rsidR="004F13FB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3400A7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>April</w:t>
      </w:r>
      <w:r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 xml:space="preserve"> 202</w:t>
      </w:r>
      <w:r w:rsidR="00A4651B"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>4</w:t>
      </w:r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. Submissions should clearly mention the </w:t>
      </w:r>
      <w:r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 xml:space="preserve">relevant research track and </w:t>
      </w:r>
      <w:r w:rsidR="00FF5626"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 xml:space="preserve">proposed </w:t>
      </w:r>
      <w:r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>sub-theme</w:t>
      </w:r>
      <w:r w:rsidR="0090455E"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>(s)</w:t>
      </w:r>
      <w:r w:rsidR="00FF5626"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 xml:space="preserve">. </w:t>
      </w:r>
    </w:p>
    <w:p w14:paraId="32CB13CF" w14:textId="095546E2" w:rsidR="001447AB" w:rsidRPr="00001725" w:rsidRDefault="00FF5626" w:rsidP="00C420BE">
      <w:pPr>
        <w:shd w:val="clear" w:color="auto" w:fill="FFFFFF"/>
        <w:ind w:right="-188"/>
        <w:jc w:val="both"/>
        <w:textAlignment w:val="baseline"/>
        <w:rPr>
          <w:rFonts w:ascii="Outfit" w:hAnsi="Outfit" w:cs="Arial"/>
          <w:sz w:val="24"/>
          <w:szCs w:val="24"/>
          <w:bdr w:val="none" w:sz="0" w:space="0" w:color="auto" w:frame="1"/>
        </w:rPr>
      </w:pPr>
      <w:proofErr w:type="gramStart"/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>On the basis of</w:t>
      </w:r>
      <w:proofErr w:type="gramEnd"/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submissions,</w:t>
      </w:r>
      <w:r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6762B2" w:rsidRPr="00001725">
        <w:rPr>
          <w:rFonts w:ascii="Outfit" w:hAnsi="Outfit" w:cs="Arial"/>
          <w:sz w:val="24"/>
          <w:szCs w:val="24"/>
          <w:bdr w:val="none" w:sz="0" w:space="0" w:color="auto" w:frame="1"/>
        </w:rPr>
        <w:t>additional</w:t>
      </w:r>
      <w:r w:rsidR="0090455E"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</w:t>
      </w:r>
      <w:r w:rsidR="00960CA5"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tracks </w:t>
      </w:r>
      <w:r w:rsidR="006762B2"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may be </w:t>
      </w:r>
      <w:r w:rsidR="00960CA5" w:rsidRPr="00001725">
        <w:rPr>
          <w:rFonts w:ascii="Outfit" w:hAnsi="Outfit" w:cs="Arial"/>
          <w:sz w:val="24"/>
          <w:szCs w:val="24"/>
          <w:bdr w:val="none" w:sz="0" w:space="0" w:color="auto" w:frame="1"/>
        </w:rPr>
        <w:t>created</w:t>
      </w:r>
      <w:r w:rsidR="006762B2"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. </w:t>
      </w:r>
    </w:p>
    <w:p w14:paraId="366DAB76" w14:textId="5DE7DCC6" w:rsidR="003911A1" w:rsidRPr="00001725" w:rsidRDefault="00FF5626" w:rsidP="00C420BE">
      <w:pPr>
        <w:shd w:val="clear" w:color="auto" w:fill="FFFFFF"/>
        <w:ind w:right="-188"/>
        <w:jc w:val="both"/>
        <w:textAlignment w:val="baseline"/>
        <w:rPr>
          <w:rFonts w:ascii="Outfit" w:hAnsi="Outfit" w:cs="Arial"/>
          <w:sz w:val="24"/>
          <w:szCs w:val="24"/>
          <w:bdr w:val="none" w:sz="0" w:space="0" w:color="auto" w:frame="1"/>
        </w:rPr>
      </w:pPr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>Authors of a</w:t>
      </w:r>
      <w:r w:rsidR="003911A1" w:rsidRPr="00001725">
        <w:rPr>
          <w:rFonts w:ascii="Outfit" w:hAnsi="Outfit" w:cs="Arial"/>
          <w:sz w:val="24"/>
          <w:szCs w:val="24"/>
          <w:bdr w:val="none" w:sz="0" w:space="0" w:color="auto" w:frame="1"/>
        </w:rPr>
        <w:t>ccept</w:t>
      </w:r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>ed</w:t>
      </w:r>
      <w:r w:rsidR="003911A1"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papers will be notified by </w:t>
      </w:r>
      <w:r w:rsidR="003911A1"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 xml:space="preserve">Tuesday </w:t>
      </w:r>
      <w:r w:rsidR="003400A7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>30</w:t>
      </w:r>
      <w:r w:rsidR="003400A7" w:rsidRPr="003400A7">
        <w:rPr>
          <w:rFonts w:ascii="Outfit" w:hAnsi="Outfit" w:cs="Arial"/>
          <w:b/>
          <w:bCs/>
          <w:sz w:val="24"/>
          <w:szCs w:val="24"/>
          <w:bdr w:val="none" w:sz="0" w:space="0" w:color="auto" w:frame="1"/>
          <w:vertAlign w:val="superscript"/>
        </w:rPr>
        <w:t>th</w:t>
      </w:r>
      <w:r w:rsidR="003400A7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A4651B"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>April</w:t>
      </w:r>
      <w:r w:rsidR="003911A1"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 xml:space="preserve"> 202</w:t>
      </w:r>
      <w:r w:rsidR="00A4651B" w:rsidRPr="00001725">
        <w:rPr>
          <w:rFonts w:ascii="Outfit" w:hAnsi="Outfit" w:cs="Arial"/>
          <w:b/>
          <w:bCs/>
          <w:sz w:val="24"/>
          <w:szCs w:val="24"/>
          <w:bdr w:val="none" w:sz="0" w:space="0" w:color="auto" w:frame="1"/>
        </w:rPr>
        <w:t>4</w:t>
      </w:r>
      <w:r w:rsidR="003911A1" w:rsidRPr="00001725">
        <w:rPr>
          <w:rFonts w:ascii="Outfit" w:hAnsi="Outfit" w:cs="Arial"/>
          <w:sz w:val="24"/>
          <w:szCs w:val="24"/>
          <w:bdr w:val="none" w:sz="0" w:space="0" w:color="auto" w:frame="1"/>
        </w:rPr>
        <w:t>.</w:t>
      </w:r>
    </w:p>
    <w:p w14:paraId="183937B6" w14:textId="494487D6" w:rsidR="00AC0E4D" w:rsidRPr="00001725" w:rsidRDefault="0094140A" w:rsidP="0090455E">
      <w:pPr>
        <w:shd w:val="clear" w:color="auto" w:fill="FFFFFF"/>
        <w:ind w:right="-188"/>
        <w:textAlignment w:val="baseline"/>
        <w:rPr>
          <w:rFonts w:ascii="Outfit" w:hAnsi="Outfit" w:cs="Arial"/>
          <w:sz w:val="24"/>
          <w:szCs w:val="24"/>
          <w:bdr w:val="none" w:sz="0" w:space="0" w:color="auto" w:frame="1"/>
        </w:rPr>
      </w:pPr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Authors are </w:t>
      </w:r>
      <w:r w:rsidR="00BC0487"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asked </w:t>
      </w:r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to </w:t>
      </w:r>
      <w:r w:rsidR="00AC0E4D" w:rsidRPr="00001725">
        <w:rPr>
          <w:rFonts w:ascii="Outfit" w:hAnsi="Outfit" w:cs="Arial"/>
          <w:sz w:val="24"/>
          <w:szCs w:val="24"/>
          <w:bdr w:val="none" w:sz="0" w:space="0" w:color="auto" w:frame="1"/>
        </w:rPr>
        <w:t>send</w:t>
      </w:r>
      <w:r w:rsidR="00A74754"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</w:t>
      </w:r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their proposals </w:t>
      </w:r>
      <w:r w:rsidR="00BC0487"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in the form of a </w:t>
      </w:r>
      <w:r w:rsidR="006762B2"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500-word </w:t>
      </w:r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>abstract</w:t>
      </w:r>
      <w:r w:rsidR="005020CD"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(12 font, 1.5 spacing) </w:t>
      </w:r>
      <w:r w:rsidR="00A74754" w:rsidRPr="00404F0A">
        <w:rPr>
          <w:rFonts w:ascii="Outfit" w:hAnsi="Outfit" w:cs="Arial"/>
          <w:sz w:val="24"/>
          <w:szCs w:val="24"/>
          <w:bdr w:val="none" w:sz="0" w:space="0" w:color="auto" w:frame="1"/>
        </w:rPr>
        <w:t>and</w:t>
      </w:r>
      <w:r w:rsidRPr="00404F0A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a short biography</w:t>
      </w:r>
      <w:r w:rsidR="005020CD" w:rsidRPr="00404F0A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with a link to their preferred online profiles </w:t>
      </w:r>
      <w:r w:rsidR="00053515" w:rsidRPr="00404F0A">
        <w:rPr>
          <w:rFonts w:ascii="Outfit" w:hAnsi="Outfit" w:cs="Arial"/>
          <w:sz w:val="24"/>
          <w:szCs w:val="24"/>
          <w:bdr w:val="none" w:sz="0" w:space="0" w:color="auto" w:frame="1"/>
        </w:rPr>
        <w:t>by</w:t>
      </w:r>
      <w:r w:rsidR="0090455E" w:rsidRPr="00404F0A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email </w:t>
      </w:r>
      <w:r w:rsidR="00053515" w:rsidRPr="00404F0A">
        <w:rPr>
          <w:rFonts w:ascii="Outfit" w:hAnsi="Outfit" w:cs="Arial"/>
          <w:sz w:val="24"/>
          <w:szCs w:val="24"/>
          <w:bdr w:val="none" w:sz="0" w:space="0" w:color="auto" w:frame="1"/>
        </w:rPr>
        <w:t>to</w:t>
      </w:r>
      <w:r w:rsidR="0090455E" w:rsidRPr="00404F0A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</w:t>
      </w:r>
      <w:hyperlink r:id="rId13" w:history="1">
        <w:r w:rsidR="00B51C1D" w:rsidRPr="00404F0A">
          <w:rPr>
            <w:rStyle w:val="Hyperlink"/>
            <w:rFonts w:ascii="Outfit" w:hAnsi="Outfit"/>
            <w:sz w:val="24"/>
            <w:szCs w:val="24"/>
          </w:rPr>
          <w:t>bs-accreditation@exeter.ac.uk</w:t>
        </w:r>
      </w:hyperlink>
      <w:r w:rsidR="00B51C1D" w:rsidRPr="00404F0A">
        <w:rPr>
          <w:rFonts w:ascii="Outfit" w:hAnsi="Outfit"/>
          <w:sz w:val="24"/>
          <w:szCs w:val="24"/>
        </w:rPr>
        <w:t xml:space="preserve">. </w:t>
      </w:r>
      <w:r w:rsidR="00E3794B" w:rsidRPr="00404F0A">
        <w:rPr>
          <w:rFonts w:ascii="Outfit" w:hAnsi="Outfit"/>
          <w:sz w:val="24"/>
          <w:szCs w:val="24"/>
        </w:rPr>
        <w:t xml:space="preserve"> Please </w:t>
      </w:r>
      <w:r w:rsidR="00C70C73" w:rsidRPr="00404F0A">
        <w:rPr>
          <w:rFonts w:ascii="Outfit" w:hAnsi="Outfit"/>
          <w:sz w:val="24"/>
          <w:szCs w:val="24"/>
        </w:rPr>
        <w:t>title the email ‘PRME UK&amp;I 2024 Conference – Call for Pape</w:t>
      </w:r>
      <w:r w:rsidR="00404F0A" w:rsidRPr="00404F0A">
        <w:rPr>
          <w:rFonts w:ascii="Outfit" w:hAnsi="Outfit"/>
          <w:sz w:val="24"/>
          <w:szCs w:val="24"/>
        </w:rPr>
        <w:t>r Submission’.</w:t>
      </w:r>
      <w:r w:rsidR="00404F0A">
        <w:rPr>
          <w:rFonts w:ascii="Outfit" w:hAnsi="Outfit"/>
        </w:rPr>
        <w:t xml:space="preserve"> </w:t>
      </w:r>
    </w:p>
    <w:p w14:paraId="1DAB16B5" w14:textId="5087E479" w:rsidR="00BC0487" w:rsidRPr="00001725" w:rsidRDefault="00BC0487" w:rsidP="00C420BE">
      <w:pPr>
        <w:shd w:val="clear" w:color="auto" w:fill="FFFFFF"/>
        <w:ind w:right="-188"/>
        <w:jc w:val="both"/>
        <w:textAlignment w:val="baseline"/>
        <w:rPr>
          <w:rFonts w:ascii="Outfit" w:hAnsi="Outfit" w:cs="Arial"/>
          <w:sz w:val="24"/>
          <w:szCs w:val="24"/>
          <w:bdr w:val="none" w:sz="0" w:space="0" w:color="auto" w:frame="1"/>
        </w:rPr>
      </w:pPr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lastRenderedPageBreak/>
        <w:t xml:space="preserve">While parts of the conference proceedings will be available online, it is assumed that if you submit a proposal you (or at least one of the proposers in the case of a multi-author proposal) will be attending the conference in person </w:t>
      </w:r>
      <w:proofErr w:type="gramStart"/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>in order to</w:t>
      </w:r>
      <w:proofErr w:type="gramEnd"/>
      <w:r w:rsidRPr="00001725">
        <w:rPr>
          <w:rFonts w:ascii="Outfit" w:hAnsi="Outfit" w:cs="Arial"/>
          <w:sz w:val="24"/>
          <w:szCs w:val="24"/>
          <w:bdr w:val="none" w:sz="0" w:space="0" w:color="auto" w:frame="1"/>
        </w:rPr>
        <w:t xml:space="preserve"> present your work.</w:t>
      </w:r>
    </w:p>
    <w:p w14:paraId="65301B13" w14:textId="3A651641" w:rsidR="00444F16" w:rsidRPr="00001725" w:rsidRDefault="006762B2" w:rsidP="00420774">
      <w:pPr>
        <w:pStyle w:val="NormalWeb"/>
        <w:spacing w:before="0" w:beforeAutospacing="0" w:after="0" w:afterAutospacing="0"/>
        <w:ind w:right="-188"/>
        <w:textAlignment w:val="baseline"/>
        <w:rPr>
          <w:rFonts w:ascii="Outfit" w:hAnsi="Outfit" w:cs="Arial"/>
        </w:rPr>
      </w:pPr>
      <w:r w:rsidRPr="00001725">
        <w:rPr>
          <w:rFonts w:ascii="Outfit" w:hAnsi="Outfit" w:cs="Arial"/>
          <w:b/>
        </w:rPr>
        <w:t>R</w:t>
      </w:r>
      <w:r w:rsidR="00AC0E4D" w:rsidRPr="00001725">
        <w:rPr>
          <w:rFonts w:ascii="Outfit" w:hAnsi="Outfit" w:cs="Arial"/>
          <w:b/>
        </w:rPr>
        <w:t>eviewers’ selection criteria</w:t>
      </w:r>
      <w:r w:rsidR="00AC0E4D" w:rsidRPr="00001725">
        <w:rPr>
          <w:rFonts w:ascii="Outfit" w:hAnsi="Outfit" w:cs="Arial"/>
        </w:rPr>
        <w:t xml:space="preserve">: </w:t>
      </w:r>
      <w:r w:rsidR="00420774" w:rsidRPr="00001725">
        <w:rPr>
          <w:rFonts w:ascii="Outfit" w:hAnsi="Outfit" w:cs="Arial"/>
        </w:rPr>
        <w:br/>
      </w:r>
    </w:p>
    <w:p w14:paraId="79F9CC2D" w14:textId="139312A8" w:rsidR="00AC0E4D" w:rsidRPr="00001725" w:rsidRDefault="0090455E" w:rsidP="00C420BE">
      <w:pPr>
        <w:pStyle w:val="NormalWeb"/>
        <w:numPr>
          <w:ilvl w:val="0"/>
          <w:numId w:val="19"/>
        </w:numPr>
        <w:spacing w:before="0" w:beforeAutospacing="0" w:after="0" w:afterAutospacing="0"/>
        <w:ind w:left="284" w:right="-188" w:hanging="142"/>
        <w:jc w:val="both"/>
        <w:textAlignment w:val="baseline"/>
        <w:rPr>
          <w:rFonts w:ascii="Outfit" w:hAnsi="Outfit" w:cs="Arial"/>
        </w:rPr>
      </w:pPr>
      <w:r w:rsidRPr="00001725">
        <w:rPr>
          <w:rFonts w:ascii="Outfit" w:hAnsi="Outfit" w:cs="Arial"/>
        </w:rPr>
        <w:t>Relationship</w:t>
      </w:r>
      <w:r w:rsidR="00AC0E4D" w:rsidRPr="00001725">
        <w:rPr>
          <w:rFonts w:ascii="Outfit" w:hAnsi="Outfit" w:cs="Arial"/>
        </w:rPr>
        <w:t xml:space="preserve"> to the above conference</w:t>
      </w:r>
      <w:r w:rsidR="00BC0487" w:rsidRPr="00001725">
        <w:rPr>
          <w:rFonts w:ascii="Outfit" w:hAnsi="Outfit" w:cs="Arial"/>
        </w:rPr>
        <w:t xml:space="preserve"> tracks/</w:t>
      </w:r>
      <w:r w:rsidR="00AC0E4D" w:rsidRPr="00001725">
        <w:rPr>
          <w:rFonts w:ascii="Outfit" w:hAnsi="Outfit" w:cs="Arial"/>
        </w:rPr>
        <w:t xml:space="preserve"> </w:t>
      </w:r>
      <w:r w:rsidR="00E221B9" w:rsidRPr="00001725">
        <w:rPr>
          <w:rFonts w:ascii="Outfit" w:hAnsi="Outfit" w:cs="Arial"/>
        </w:rPr>
        <w:t>themes</w:t>
      </w:r>
    </w:p>
    <w:p w14:paraId="139C6AAD" w14:textId="782F83B3" w:rsidR="00AC0E4D" w:rsidRPr="00001725" w:rsidRDefault="00AC0E4D" w:rsidP="00C420BE">
      <w:pPr>
        <w:pStyle w:val="NormalWeb"/>
        <w:numPr>
          <w:ilvl w:val="0"/>
          <w:numId w:val="19"/>
        </w:numPr>
        <w:spacing w:before="0" w:beforeAutospacing="0" w:after="0" w:afterAutospacing="0"/>
        <w:ind w:left="284" w:right="-188" w:hanging="142"/>
        <w:jc w:val="both"/>
        <w:textAlignment w:val="baseline"/>
        <w:rPr>
          <w:rFonts w:ascii="Outfit" w:hAnsi="Outfit" w:cs="Arial"/>
        </w:rPr>
      </w:pPr>
      <w:r w:rsidRPr="00001725">
        <w:rPr>
          <w:rFonts w:ascii="Outfit" w:hAnsi="Outfit" w:cs="Arial"/>
        </w:rPr>
        <w:t xml:space="preserve">Originality </w:t>
      </w:r>
      <w:r w:rsidR="005243AF" w:rsidRPr="00001725">
        <w:rPr>
          <w:rFonts w:ascii="Outfit" w:hAnsi="Outfit" w:cs="Arial"/>
        </w:rPr>
        <w:t xml:space="preserve">and clarity </w:t>
      </w:r>
      <w:r w:rsidRPr="00001725">
        <w:rPr>
          <w:rFonts w:ascii="Outfit" w:hAnsi="Outfit" w:cs="Arial"/>
        </w:rPr>
        <w:t>of the research and/or project</w:t>
      </w:r>
      <w:r w:rsidR="001447AB" w:rsidRPr="00001725">
        <w:rPr>
          <w:rFonts w:ascii="Outfit" w:hAnsi="Outfit" w:cs="Arial"/>
        </w:rPr>
        <w:t>/workshop</w:t>
      </w:r>
    </w:p>
    <w:p w14:paraId="7B9D726E" w14:textId="2BAC9107" w:rsidR="00BC0487" w:rsidRPr="00001725" w:rsidRDefault="00BC0487" w:rsidP="00C420BE">
      <w:pPr>
        <w:pStyle w:val="NormalWeb"/>
        <w:numPr>
          <w:ilvl w:val="0"/>
          <w:numId w:val="19"/>
        </w:numPr>
        <w:spacing w:before="0" w:beforeAutospacing="0" w:after="0" w:afterAutospacing="0"/>
        <w:ind w:left="284" w:right="-188" w:hanging="142"/>
        <w:jc w:val="both"/>
        <w:textAlignment w:val="baseline"/>
        <w:rPr>
          <w:rFonts w:ascii="Outfit" w:hAnsi="Outfit" w:cs="Arial"/>
        </w:rPr>
      </w:pPr>
      <w:r w:rsidRPr="00001725">
        <w:rPr>
          <w:rFonts w:ascii="Outfit" w:hAnsi="Outfit" w:cs="Arial"/>
        </w:rPr>
        <w:t>If a workshop proposal, a clear indication of the nature of interaction planned and any venue requirements</w:t>
      </w:r>
    </w:p>
    <w:p w14:paraId="594F1BA3" w14:textId="367A2168" w:rsidR="00E221B9" w:rsidRPr="00001725" w:rsidRDefault="00FF5626" w:rsidP="00C420BE">
      <w:pPr>
        <w:pStyle w:val="NormalWeb"/>
        <w:numPr>
          <w:ilvl w:val="0"/>
          <w:numId w:val="19"/>
        </w:numPr>
        <w:spacing w:before="0" w:beforeAutospacing="0" w:after="0" w:afterAutospacing="0"/>
        <w:ind w:left="284" w:right="-188" w:hanging="142"/>
        <w:jc w:val="both"/>
        <w:textAlignment w:val="baseline"/>
        <w:rPr>
          <w:rFonts w:ascii="Outfit" w:hAnsi="Outfit" w:cs="Arial"/>
        </w:rPr>
      </w:pPr>
      <w:r w:rsidRPr="00001725">
        <w:rPr>
          <w:rFonts w:ascii="Outfit" w:hAnsi="Outfit" w:cs="Arial"/>
        </w:rPr>
        <w:t>Potential to stimulate e</w:t>
      </w:r>
      <w:r w:rsidR="00E221B9" w:rsidRPr="00001725">
        <w:rPr>
          <w:rFonts w:ascii="Outfit" w:hAnsi="Outfit" w:cs="Arial"/>
        </w:rPr>
        <w:t xml:space="preserve">ngagement </w:t>
      </w:r>
      <w:r w:rsidRPr="00001725">
        <w:rPr>
          <w:rFonts w:ascii="Outfit" w:hAnsi="Outfit" w:cs="Arial"/>
        </w:rPr>
        <w:t>and debate at the Conference and beyond</w:t>
      </w:r>
    </w:p>
    <w:p w14:paraId="326508D9" w14:textId="0BE9C855" w:rsidR="00E221B9" w:rsidRPr="00001725" w:rsidRDefault="00DB0126" w:rsidP="00C420BE">
      <w:pPr>
        <w:pStyle w:val="NormalWeb"/>
        <w:numPr>
          <w:ilvl w:val="0"/>
          <w:numId w:val="19"/>
        </w:numPr>
        <w:spacing w:before="0" w:beforeAutospacing="0" w:after="0" w:afterAutospacing="0"/>
        <w:ind w:left="284" w:right="-188" w:hanging="142"/>
        <w:jc w:val="both"/>
        <w:textAlignment w:val="baseline"/>
        <w:rPr>
          <w:rFonts w:ascii="Outfit" w:hAnsi="Outfit" w:cs="Arial"/>
        </w:rPr>
      </w:pPr>
      <w:r w:rsidRPr="00001725">
        <w:rPr>
          <w:rFonts w:ascii="Outfit" w:hAnsi="Outfit" w:cs="Arial"/>
        </w:rPr>
        <w:t>Proposals o</w:t>
      </w:r>
      <w:r w:rsidR="00AC0E4D" w:rsidRPr="00001725">
        <w:rPr>
          <w:rFonts w:ascii="Outfit" w:hAnsi="Outfit" w:cs="Arial"/>
        </w:rPr>
        <w:t xml:space="preserve">f interest to the </w:t>
      </w:r>
      <w:r w:rsidR="00E221B9" w:rsidRPr="00001725">
        <w:rPr>
          <w:rFonts w:ascii="Outfit" w:hAnsi="Outfit" w:cs="Arial"/>
        </w:rPr>
        <w:t>PRME learning, teaching, research and/or student communities</w:t>
      </w:r>
    </w:p>
    <w:p w14:paraId="30B2E8E1" w14:textId="6931B434" w:rsidR="00AC0E4D" w:rsidRPr="00001725" w:rsidRDefault="00DB0126" w:rsidP="00C420BE">
      <w:pPr>
        <w:pStyle w:val="NormalWeb"/>
        <w:numPr>
          <w:ilvl w:val="0"/>
          <w:numId w:val="19"/>
        </w:numPr>
        <w:spacing w:before="0" w:beforeAutospacing="0" w:after="0" w:afterAutospacing="0"/>
        <w:ind w:left="284" w:right="-188" w:hanging="142"/>
        <w:jc w:val="both"/>
        <w:textAlignment w:val="baseline"/>
        <w:rPr>
          <w:rFonts w:ascii="Outfit" w:hAnsi="Outfit" w:cs="Arial"/>
        </w:rPr>
      </w:pPr>
      <w:r w:rsidRPr="00001725">
        <w:rPr>
          <w:rFonts w:ascii="Outfit" w:hAnsi="Outfit" w:cs="Arial"/>
        </w:rPr>
        <w:t>Proposals o</w:t>
      </w:r>
      <w:r w:rsidR="00E221B9" w:rsidRPr="00001725">
        <w:rPr>
          <w:rFonts w:ascii="Outfit" w:hAnsi="Outfit" w:cs="Arial"/>
        </w:rPr>
        <w:t xml:space="preserve">f interest to other organisations connected to PRME e.g. profit or non-profit businesses, local communities, global actors  </w:t>
      </w:r>
    </w:p>
    <w:p w14:paraId="3AC29310" w14:textId="77777777" w:rsidR="005243AF" w:rsidRPr="00001725" w:rsidRDefault="005243AF" w:rsidP="00C420BE">
      <w:pPr>
        <w:pStyle w:val="NormalWeb"/>
        <w:spacing w:before="0" w:beforeAutospacing="0" w:after="0" w:afterAutospacing="0"/>
        <w:ind w:left="567" w:right="-188" w:hanging="207"/>
        <w:jc w:val="both"/>
        <w:textAlignment w:val="baseline"/>
        <w:rPr>
          <w:rFonts w:ascii="Outfit" w:hAnsi="Outfit" w:cs="Arial"/>
          <w:sz w:val="28"/>
          <w:szCs w:val="28"/>
        </w:rPr>
      </w:pPr>
    </w:p>
    <w:p w14:paraId="018E075B" w14:textId="186C1E62" w:rsidR="00444F16" w:rsidRPr="00001725" w:rsidRDefault="00444F16" w:rsidP="00946A3D">
      <w:pPr>
        <w:pStyle w:val="NormalWeb"/>
        <w:spacing w:before="0" w:beforeAutospacing="0" w:after="0" w:afterAutospacing="0"/>
        <w:ind w:right="-188"/>
        <w:textAlignment w:val="baseline"/>
        <w:rPr>
          <w:rFonts w:ascii="Outfit" w:hAnsi="Outfit" w:cs="Arial"/>
          <w:b/>
          <w:bCs/>
          <w:sz w:val="28"/>
          <w:szCs w:val="28"/>
        </w:rPr>
      </w:pPr>
      <w:r w:rsidRPr="00001725">
        <w:rPr>
          <w:rFonts w:ascii="Outfit" w:hAnsi="Outfit" w:cs="Arial"/>
          <w:b/>
          <w:bCs/>
          <w:sz w:val="28"/>
          <w:szCs w:val="28"/>
        </w:rPr>
        <w:t xml:space="preserve">Contact details </w:t>
      </w:r>
      <w:r w:rsidR="00946A3D">
        <w:rPr>
          <w:rFonts w:ascii="Outfit" w:hAnsi="Outfit" w:cs="Arial"/>
          <w:b/>
          <w:bCs/>
          <w:sz w:val="28"/>
          <w:szCs w:val="28"/>
        </w:rPr>
        <w:br/>
      </w:r>
    </w:p>
    <w:p w14:paraId="6EC57FDE" w14:textId="68B533CB" w:rsidR="00444F16" w:rsidRPr="00001725" w:rsidRDefault="00444F16" w:rsidP="00C420BE">
      <w:pPr>
        <w:pStyle w:val="NormalWeb"/>
        <w:spacing w:before="0" w:beforeAutospacing="0" w:after="0" w:afterAutospacing="0"/>
        <w:ind w:right="-188"/>
        <w:jc w:val="both"/>
        <w:textAlignment w:val="baseline"/>
        <w:rPr>
          <w:rFonts w:ascii="Outfit" w:hAnsi="Outfit" w:cs="Arial"/>
        </w:rPr>
      </w:pPr>
      <w:r w:rsidRPr="00001725">
        <w:rPr>
          <w:rFonts w:ascii="Outfit" w:hAnsi="Outfit" w:cs="Arial"/>
        </w:rPr>
        <w:t>Conference</w:t>
      </w:r>
      <w:r w:rsidR="00946A3D">
        <w:rPr>
          <w:rFonts w:ascii="Outfit" w:hAnsi="Outfit" w:cs="Arial"/>
        </w:rPr>
        <w:t xml:space="preserve"> Organiser</w:t>
      </w:r>
      <w:r w:rsidRPr="00001725">
        <w:rPr>
          <w:rFonts w:ascii="Outfit" w:hAnsi="Outfit" w:cs="Arial"/>
        </w:rPr>
        <w:t xml:space="preserve">: </w:t>
      </w:r>
      <w:r w:rsidRPr="00001725">
        <w:rPr>
          <w:rFonts w:ascii="Outfit" w:hAnsi="Outfit" w:cs="Arial"/>
        </w:rPr>
        <w:tab/>
      </w:r>
      <w:r w:rsidR="00017DA7" w:rsidRPr="00001725">
        <w:rPr>
          <w:rFonts w:ascii="Outfit" w:hAnsi="Outfit" w:cs="Arial"/>
        </w:rPr>
        <w:t>Adrian Bailey</w:t>
      </w:r>
      <w:r w:rsidRPr="00001725">
        <w:rPr>
          <w:rFonts w:ascii="Outfit" w:hAnsi="Outfit" w:cs="Arial"/>
        </w:rPr>
        <w:t xml:space="preserve"> </w:t>
      </w:r>
      <w:r w:rsidRPr="00001725">
        <w:rPr>
          <w:rFonts w:ascii="Outfit" w:hAnsi="Outfit" w:cs="Arial"/>
        </w:rPr>
        <w:tab/>
      </w:r>
      <w:r w:rsidR="00946A3D">
        <w:rPr>
          <w:rFonts w:ascii="Outfit" w:hAnsi="Outfit" w:cs="Arial"/>
        </w:rPr>
        <w:t xml:space="preserve">  </w:t>
      </w:r>
      <w:hyperlink r:id="rId14" w:history="1">
        <w:r w:rsidR="00017DA7" w:rsidRPr="00001725">
          <w:rPr>
            <w:rStyle w:val="Hyperlink"/>
            <w:rFonts w:ascii="Outfit" w:hAnsi="Outfit" w:cs="Arial"/>
            <w:color w:val="auto"/>
          </w:rPr>
          <w:t>a.r.bailey@exeter.ac.uk</w:t>
        </w:r>
      </w:hyperlink>
      <w:r w:rsidR="00017DA7" w:rsidRPr="00001725">
        <w:rPr>
          <w:rFonts w:ascii="Outfit" w:hAnsi="Outfit"/>
        </w:rPr>
        <w:t xml:space="preserve"> </w:t>
      </w:r>
    </w:p>
    <w:p w14:paraId="2724D9A0" w14:textId="06D65CDD" w:rsidR="00444F16" w:rsidRPr="00001725" w:rsidRDefault="00E7258D" w:rsidP="00C420BE">
      <w:pPr>
        <w:pStyle w:val="NormalWeb"/>
        <w:spacing w:before="0" w:beforeAutospacing="0" w:after="0" w:afterAutospacing="0"/>
        <w:ind w:right="-188"/>
        <w:jc w:val="both"/>
        <w:textAlignment w:val="baseline"/>
        <w:rPr>
          <w:rFonts w:ascii="Outfit" w:hAnsi="Outfit" w:cs="Arial"/>
        </w:rPr>
      </w:pPr>
      <w:r>
        <w:rPr>
          <w:rFonts w:ascii="Outfit" w:hAnsi="Outfit" w:cs="Arial"/>
        </w:rPr>
        <w:t>Colloquium</w:t>
      </w:r>
      <w:r w:rsidR="00946A3D">
        <w:rPr>
          <w:rFonts w:ascii="Outfit" w:hAnsi="Outfit" w:cs="Arial"/>
        </w:rPr>
        <w:t xml:space="preserve"> Organiser</w:t>
      </w:r>
      <w:r>
        <w:rPr>
          <w:rFonts w:ascii="Outfit" w:hAnsi="Outfit" w:cs="Arial"/>
        </w:rPr>
        <w:t xml:space="preserve">: </w:t>
      </w:r>
      <w:r>
        <w:rPr>
          <w:rFonts w:ascii="Outfit" w:hAnsi="Outfit" w:cs="Arial"/>
        </w:rPr>
        <w:tab/>
        <w:t xml:space="preserve">Rachel Welton </w:t>
      </w:r>
      <w:r w:rsidR="00946A3D">
        <w:rPr>
          <w:rFonts w:ascii="Outfit" w:hAnsi="Outfit" w:cs="Arial"/>
        </w:rPr>
        <w:t xml:space="preserve">  </w:t>
      </w:r>
      <w:hyperlink r:id="rId15" w:history="1">
        <w:r w:rsidR="00444F16" w:rsidRPr="00001725">
          <w:rPr>
            <w:rStyle w:val="Hyperlink"/>
            <w:rFonts w:ascii="Outfit" w:hAnsi="Outfit" w:cs="Arial"/>
            <w:color w:val="auto"/>
          </w:rPr>
          <w:t>rachel.welton@ntu.ac.uk</w:t>
        </w:r>
      </w:hyperlink>
      <w:r w:rsidR="00444F16" w:rsidRPr="00001725">
        <w:rPr>
          <w:rFonts w:ascii="Outfit" w:hAnsi="Outfit" w:cs="Arial"/>
        </w:rPr>
        <w:t xml:space="preserve"> </w:t>
      </w:r>
    </w:p>
    <w:p w14:paraId="4A96D3FA" w14:textId="77777777" w:rsidR="008A17F8" w:rsidRPr="00001725" w:rsidRDefault="008A17F8" w:rsidP="00C420BE">
      <w:pPr>
        <w:pStyle w:val="NormalWeb"/>
        <w:ind w:right="-188"/>
        <w:jc w:val="both"/>
        <w:textAlignment w:val="baseline"/>
        <w:rPr>
          <w:rFonts w:ascii="Outfit" w:hAnsi="Outfit" w:cs="Arial"/>
        </w:rPr>
      </w:pPr>
    </w:p>
    <w:p w14:paraId="4BB6DF25" w14:textId="57E106E0" w:rsidR="001654B8" w:rsidRDefault="00FB7B82" w:rsidP="00C420BE">
      <w:pPr>
        <w:pStyle w:val="NormalWeb"/>
        <w:ind w:right="-188"/>
        <w:jc w:val="both"/>
        <w:textAlignment w:val="baseline"/>
        <w:rPr>
          <w:rFonts w:ascii="Outfit" w:hAnsi="Outfit" w:cs="Arial"/>
        </w:rPr>
      </w:pPr>
      <w:r>
        <w:rPr>
          <w:rFonts w:ascii="Outfit" w:hAnsi="Outfit" w:cs="Arial"/>
        </w:rPr>
        <w:t>January</w:t>
      </w:r>
      <w:r w:rsidR="00444F16" w:rsidRPr="00001725">
        <w:rPr>
          <w:rFonts w:ascii="Outfit" w:hAnsi="Outfit" w:cs="Arial"/>
        </w:rPr>
        <w:t xml:space="preserve"> 202</w:t>
      </w:r>
      <w:r>
        <w:rPr>
          <w:rFonts w:ascii="Outfit" w:hAnsi="Outfit" w:cs="Arial"/>
        </w:rPr>
        <w:t>4</w:t>
      </w:r>
    </w:p>
    <w:p w14:paraId="53C8EFA4" w14:textId="26016543" w:rsidR="003400A7" w:rsidRPr="003400A7" w:rsidRDefault="003400A7" w:rsidP="00C420BE">
      <w:pPr>
        <w:pStyle w:val="NormalWeb"/>
        <w:ind w:right="-188"/>
        <w:jc w:val="both"/>
        <w:textAlignment w:val="baseline"/>
        <w:rPr>
          <w:rFonts w:ascii="Outfit" w:hAnsi="Outfit" w:cs="Arial"/>
        </w:rPr>
      </w:pPr>
      <w:r w:rsidRPr="003400A7">
        <w:rPr>
          <w:rFonts w:ascii="Outfit" w:hAnsi="Outfit" w:cs="Arial"/>
        </w:rPr>
        <w:t>(Updated March 2024)</w:t>
      </w:r>
    </w:p>
    <w:sectPr w:rsidR="003400A7" w:rsidRPr="003400A7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31E6" w14:textId="77777777" w:rsidR="009851F0" w:rsidRDefault="009851F0" w:rsidP="00420774">
      <w:pPr>
        <w:spacing w:after="0" w:line="240" w:lineRule="auto"/>
      </w:pPr>
      <w:r>
        <w:separator/>
      </w:r>
    </w:p>
  </w:endnote>
  <w:endnote w:type="continuationSeparator" w:id="0">
    <w:p w14:paraId="3ECF1344" w14:textId="77777777" w:rsidR="009851F0" w:rsidRDefault="009851F0" w:rsidP="0042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93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D556" w14:textId="35F4B1AE" w:rsidR="00420774" w:rsidRDefault="004207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0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C24801" w14:textId="77777777" w:rsidR="00420774" w:rsidRDefault="00420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78D3" w14:textId="77777777" w:rsidR="009851F0" w:rsidRDefault="009851F0" w:rsidP="00420774">
      <w:pPr>
        <w:spacing w:after="0" w:line="240" w:lineRule="auto"/>
      </w:pPr>
      <w:r>
        <w:separator/>
      </w:r>
    </w:p>
  </w:footnote>
  <w:footnote w:type="continuationSeparator" w:id="0">
    <w:p w14:paraId="0E840B35" w14:textId="77777777" w:rsidR="009851F0" w:rsidRDefault="009851F0" w:rsidP="0042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B87"/>
    <w:multiLevelType w:val="hybridMultilevel"/>
    <w:tmpl w:val="C542EAD6"/>
    <w:lvl w:ilvl="0" w:tplc="E05491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D3DA9"/>
    <w:multiLevelType w:val="multilevel"/>
    <w:tmpl w:val="5A2E012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B15FE1"/>
    <w:multiLevelType w:val="hybridMultilevel"/>
    <w:tmpl w:val="1C404760"/>
    <w:lvl w:ilvl="0" w:tplc="E0549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08BB"/>
    <w:multiLevelType w:val="hybridMultilevel"/>
    <w:tmpl w:val="EBACDE88"/>
    <w:lvl w:ilvl="0" w:tplc="7F289C6E">
      <w:start w:val="1"/>
      <w:numFmt w:val="ordin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7BB8"/>
    <w:multiLevelType w:val="multilevel"/>
    <w:tmpl w:val="2D56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C21A7"/>
    <w:multiLevelType w:val="multilevel"/>
    <w:tmpl w:val="90F4449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6" w15:restartNumberingAfterBreak="0">
    <w:nsid w:val="0E6C64E4"/>
    <w:multiLevelType w:val="multilevel"/>
    <w:tmpl w:val="799C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16885"/>
    <w:multiLevelType w:val="hybridMultilevel"/>
    <w:tmpl w:val="1BE45540"/>
    <w:lvl w:ilvl="0" w:tplc="C50CCF24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170D04BB"/>
    <w:multiLevelType w:val="hybridMultilevel"/>
    <w:tmpl w:val="E9A62D24"/>
    <w:lvl w:ilvl="0" w:tplc="E0549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4931"/>
    <w:multiLevelType w:val="multilevel"/>
    <w:tmpl w:val="6600AE4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836227"/>
    <w:multiLevelType w:val="multilevel"/>
    <w:tmpl w:val="6E7E61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471003C"/>
    <w:multiLevelType w:val="multilevel"/>
    <w:tmpl w:val="707A5EC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084136"/>
    <w:multiLevelType w:val="multilevel"/>
    <w:tmpl w:val="EBE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33578"/>
    <w:multiLevelType w:val="multilevel"/>
    <w:tmpl w:val="9078C8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4" w15:restartNumberingAfterBreak="0">
    <w:nsid w:val="3E7E3B7C"/>
    <w:multiLevelType w:val="multilevel"/>
    <w:tmpl w:val="9B94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F17687"/>
    <w:multiLevelType w:val="multilevel"/>
    <w:tmpl w:val="CA7A5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0D3ACD"/>
    <w:multiLevelType w:val="multilevel"/>
    <w:tmpl w:val="639815C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7" w15:restartNumberingAfterBreak="0">
    <w:nsid w:val="47CB0C00"/>
    <w:multiLevelType w:val="multilevel"/>
    <w:tmpl w:val="280CB8C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BF71195"/>
    <w:multiLevelType w:val="multilevel"/>
    <w:tmpl w:val="9078C8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9" w15:restartNumberingAfterBreak="0">
    <w:nsid w:val="4DEB7F94"/>
    <w:multiLevelType w:val="multilevel"/>
    <w:tmpl w:val="582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36E39"/>
    <w:multiLevelType w:val="multilevel"/>
    <w:tmpl w:val="82D2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D3AD3"/>
    <w:multiLevelType w:val="hybridMultilevel"/>
    <w:tmpl w:val="6DA832AA"/>
    <w:lvl w:ilvl="0" w:tplc="E8EEA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C415B"/>
    <w:multiLevelType w:val="multilevel"/>
    <w:tmpl w:val="90F4449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3" w15:restartNumberingAfterBreak="0">
    <w:nsid w:val="52A555CC"/>
    <w:multiLevelType w:val="multilevel"/>
    <w:tmpl w:val="9078C8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4" w15:restartNumberingAfterBreak="0">
    <w:nsid w:val="5E827DBF"/>
    <w:multiLevelType w:val="hybridMultilevel"/>
    <w:tmpl w:val="BA805864"/>
    <w:lvl w:ilvl="0" w:tplc="51A245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1618"/>
    <w:multiLevelType w:val="multilevel"/>
    <w:tmpl w:val="9078C8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6" w15:restartNumberingAfterBreak="0">
    <w:nsid w:val="73FF5F68"/>
    <w:multiLevelType w:val="multilevel"/>
    <w:tmpl w:val="90F4449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7" w15:restartNumberingAfterBreak="0">
    <w:nsid w:val="7F942CBC"/>
    <w:multiLevelType w:val="multilevel"/>
    <w:tmpl w:val="9078C8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 w16cid:durableId="1992828852">
    <w:abstractNumId w:val="12"/>
  </w:num>
  <w:num w:numId="2" w16cid:durableId="213735442">
    <w:abstractNumId w:val="6"/>
  </w:num>
  <w:num w:numId="3" w16cid:durableId="1624337182">
    <w:abstractNumId w:val="4"/>
  </w:num>
  <w:num w:numId="4" w16cid:durableId="739443776">
    <w:abstractNumId w:val="14"/>
  </w:num>
  <w:num w:numId="5" w16cid:durableId="1316302874">
    <w:abstractNumId w:val="8"/>
  </w:num>
  <w:num w:numId="6" w16cid:durableId="566691947">
    <w:abstractNumId w:val="2"/>
  </w:num>
  <w:num w:numId="7" w16cid:durableId="2124155394">
    <w:abstractNumId w:val="0"/>
  </w:num>
  <w:num w:numId="8" w16cid:durableId="1659528297">
    <w:abstractNumId w:val="24"/>
  </w:num>
  <w:num w:numId="9" w16cid:durableId="1225484193">
    <w:abstractNumId w:val="3"/>
  </w:num>
  <w:num w:numId="10" w16cid:durableId="319623885">
    <w:abstractNumId w:val="11"/>
  </w:num>
  <w:num w:numId="11" w16cid:durableId="1858537979">
    <w:abstractNumId w:val="9"/>
  </w:num>
  <w:num w:numId="12" w16cid:durableId="225383950">
    <w:abstractNumId w:val="17"/>
  </w:num>
  <w:num w:numId="13" w16cid:durableId="1228759813">
    <w:abstractNumId w:val="5"/>
  </w:num>
  <w:num w:numId="14" w16cid:durableId="129707916">
    <w:abstractNumId w:val="1"/>
  </w:num>
  <w:num w:numId="15" w16cid:durableId="130944202">
    <w:abstractNumId w:val="15"/>
  </w:num>
  <w:num w:numId="16" w16cid:durableId="1740207790">
    <w:abstractNumId w:val="10"/>
  </w:num>
  <w:num w:numId="17" w16cid:durableId="1838381317">
    <w:abstractNumId w:val="19"/>
  </w:num>
  <w:num w:numId="18" w16cid:durableId="147016367">
    <w:abstractNumId w:val="7"/>
  </w:num>
  <w:num w:numId="19" w16cid:durableId="581530669">
    <w:abstractNumId w:val="21"/>
  </w:num>
  <w:num w:numId="20" w16cid:durableId="482543770">
    <w:abstractNumId w:val="20"/>
  </w:num>
  <w:num w:numId="21" w16cid:durableId="673189328">
    <w:abstractNumId w:val="26"/>
  </w:num>
  <w:num w:numId="22" w16cid:durableId="1868375001">
    <w:abstractNumId w:val="22"/>
  </w:num>
  <w:num w:numId="23" w16cid:durableId="923494887">
    <w:abstractNumId w:val="25"/>
  </w:num>
  <w:num w:numId="24" w16cid:durableId="1175343837">
    <w:abstractNumId w:val="18"/>
  </w:num>
  <w:num w:numId="25" w16cid:durableId="75825152">
    <w:abstractNumId w:val="27"/>
  </w:num>
  <w:num w:numId="26" w16cid:durableId="438987011">
    <w:abstractNumId w:val="13"/>
  </w:num>
  <w:num w:numId="27" w16cid:durableId="1795904491">
    <w:abstractNumId w:val="23"/>
  </w:num>
  <w:num w:numId="28" w16cid:durableId="1855874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B8"/>
    <w:rsid w:val="00001725"/>
    <w:rsid w:val="000028F7"/>
    <w:rsid w:val="000108B6"/>
    <w:rsid w:val="00016781"/>
    <w:rsid w:val="00017DA7"/>
    <w:rsid w:val="00023D49"/>
    <w:rsid w:val="00026E87"/>
    <w:rsid w:val="00035A9F"/>
    <w:rsid w:val="000362B5"/>
    <w:rsid w:val="000378D3"/>
    <w:rsid w:val="00040D81"/>
    <w:rsid w:val="00053515"/>
    <w:rsid w:val="0006015A"/>
    <w:rsid w:val="000645A0"/>
    <w:rsid w:val="00070A0F"/>
    <w:rsid w:val="00096677"/>
    <w:rsid w:val="000A1302"/>
    <w:rsid w:val="000A1BA4"/>
    <w:rsid w:val="000A516C"/>
    <w:rsid w:val="000B20D9"/>
    <w:rsid w:val="000B3AD7"/>
    <w:rsid w:val="000B42DF"/>
    <w:rsid w:val="000B785D"/>
    <w:rsid w:val="000C2194"/>
    <w:rsid w:val="000C3F4D"/>
    <w:rsid w:val="000C7D57"/>
    <w:rsid w:val="000D1DF6"/>
    <w:rsid w:val="000D209A"/>
    <w:rsid w:val="000D5DCB"/>
    <w:rsid w:val="000E3B10"/>
    <w:rsid w:val="000E674A"/>
    <w:rsid w:val="000F08BB"/>
    <w:rsid w:val="000F3DE8"/>
    <w:rsid w:val="000F7EA1"/>
    <w:rsid w:val="00100459"/>
    <w:rsid w:val="00106242"/>
    <w:rsid w:val="00110CBB"/>
    <w:rsid w:val="00116BE8"/>
    <w:rsid w:val="0012541D"/>
    <w:rsid w:val="001436BB"/>
    <w:rsid w:val="001447AB"/>
    <w:rsid w:val="00156C27"/>
    <w:rsid w:val="001613E9"/>
    <w:rsid w:val="0016339D"/>
    <w:rsid w:val="001654B8"/>
    <w:rsid w:val="001665C4"/>
    <w:rsid w:val="00167A31"/>
    <w:rsid w:val="001716D1"/>
    <w:rsid w:val="00173BF4"/>
    <w:rsid w:val="00173CCC"/>
    <w:rsid w:val="001751A3"/>
    <w:rsid w:val="00176706"/>
    <w:rsid w:val="0018054A"/>
    <w:rsid w:val="00182524"/>
    <w:rsid w:val="00184DE3"/>
    <w:rsid w:val="00187C1F"/>
    <w:rsid w:val="0019493C"/>
    <w:rsid w:val="00197AAF"/>
    <w:rsid w:val="001A2193"/>
    <w:rsid w:val="001A5FBE"/>
    <w:rsid w:val="001A7B23"/>
    <w:rsid w:val="001B388C"/>
    <w:rsid w:val="001B401F"/>
    <w:rsid w:val="001B4DD2"/>
    <w:rsid w:val="001C3C6C"/>
    <w:rsid w:val="001D44C3"/>
    <w:rsid w:val="001D4781"/>
    <w:rsid w:val="001E4573"/>
    <w:rsid w:val="001E4588"/>
    <w:rsid w:val="001E6693"/>
    <w:rsid w:val="001E73F9"/>
    <w:rsid w:val="001F4978"/>
    <w:rsid w:val="00201252"/>
    <w:rsid w:val="0021059A"/>
    <w:rsid w:val="00224DBA"/>
    <w:rsid w:val="002254CD"/>
    <w:rsid w:val="00257211"/>
    <w:rsid w:val="0026155E"/>
    <w:rsid w:val="002664B9"/>
    <w:rsid w:val="00267A91"/>
    <w:rsid w:val="002718ED"/>
    <w:rsid w:val="00272F79"/>
    <w:rsid w:val="0027454F"/>
    <w:rsid w:val="00283FF0"/>
    <w:rsid w:val="002854E0"/>
    <w:rsid w:val="00285987"/>
    <w:rsid w:val="002C4E30"/>
    <w:rsid w:val="002D149E"/>
    <w:rsid w:val="002D5536"/>
    <w:rsid w:val="002D5DE1"/>
    <w:rsid w:val="002F382D"/>
    <w:rsid w:val="003040E9"/>
    <w:rsid w:val="00323E23"/>
    <w:rsid w:val="003361A0"/>
    <w:rsid w:val="00337797"/>
    <w:rsid w:val="003400A7"/>
    <w:rsid w:val="00342E33"/>
    <w:rsid w:val="00355B97"/>
    <w:rsid w:val="00361D57"/>
    <w:rsid w:val="00361E90"/>
    <w:rsid w:val="0036655B"/>
    <w:rsid w:val="00372F04"/>
    <w:rsid w:val="00374A5D"/>
    <w:rsid w:val="003911A1"/>
    <w:rsid w:val="003953A6"/>
    <w:rsid w:val="003A7CEB"/>
    <w:rsid w:val="003B3220"/>
    <w:rsid w:val="003B4893"/>
    <w:rsid w:val="003D1392"/>
    <w:rsid w:val="003D2A4E"/>
    <w:rsid w:val="003D5512"/>
    <w:rsid w:val="003E5EAF"/>
    <w:rsid w:val="003F2E04"/>
    <w:rsid w:val="004009F2"/>
    <w:rsid w:val="00404F0A"/>
    <w:rsid w:val="00404FBC"/>
    <w:rsid w:val="0040625C"/>
    <w:rsid w:val="00410554"/>
    <w:rsid w:val="0041084A"/>
    <w:rsid w:val="00413166"/>
    <w:rsid w:val="00420774"/>
    <w:rsid w:val="00420CD5"/>
    <w:rsid w:val="00424538"/>
    <w:rsid w:val="004258A5"/>
    <w:rsid w:val="00430CD9"/>
    <w:rsid w:val="00444F16"/>
    <w:rsid w:val="00446D99"/>
    <w:rsid w:val="00452BF0"/>
    <w:rsid w:val="00456367"/>
    <w:rsid w:val="004579A0"/>
    <w:rsid w:val="00465A69"/>
    <w:rsid w:val="0047227B"/>
    <w:rsid w:val="00472A6F"/>
    <w:rsid w:val="004739DA"/>
    <w:rsid w:val="00473B85"/>
    <w:rsid w:val="00492D9A"/>
    <w:rsid w:val="00496547"/>
    <w:rsid w:val="004A0707"/>
    <w:rsid w:val="004A7604"/>
    <w:rsid w:val="004A7C00"/>
    <w:rsid w:val="004B4A2A"/>
    <w:rsid w:val="004B5060"/>
    <w:rsid w:val="004B7B2F"/>
    <w:rsid w:val="004C2CED"/>
    <w:rsid w:val="004C2DD6"/>
    <w:rsid w:val="004C358B"/>
    <w:rsid w:val="004C4798"/>
    <w:rsid w:val="004C4897"/>
    <w:rsid w:val="004E1E94"/>
    <w:rsid w:val="004F13FB"/>
    <w:rsid w:val="005020CD"/>
    <w:rsid w:val="00514A36"/>
    <w:rsid w:val="005163B0"/>
    <w:rsid w:val="005243AF"/>
    <w:rsid w:val="00526C2A"/>
    <w:rsid w:val="00533FED"/>
    <w:rsid w:val="00541A51"/>
    <w:rsid w:val="00541FF9"/>
    <w:rsid w:val="005512F9"/>
    <w:rsid w:val="005516CA"/>
    <w:rsid w:val="00565552"/>
    <w:rsid w:val="005739AD"/>
    <w:rsid w:val="00583252"/>
    <w:rsid w:val="00584493"/>
    <w:rsid w:val="00591F29"/>
    <w:rsid w:val="0059409B"/>
    <w:rsid w:val="005A0C95"/>
    <w:rsid w:val="005A0F50"/>
    <w:rsid w:val="005A26D8"/>
    <w:rsid w:val="005A5505"/>
    <w:rsid w:val="005A6E7C"/>
    <w:rsid w:val="005B00F3"/>
    <w:rsid w:val="005C02B5"/>
    <w:rsid w:val="005C0B8F"/>
    <w:rsid w:val="005C45BD"/>
    <w:rsid w:val="005E5024"/>
    <w:rsid w:val="00600A2C"/>
    <w:rsid w:val="00604D9F"/>
    <w:rsid w:val="00604FB6"/>
    <w:rsid w:val="00605B80"/>
    <w:rsid w:val="0060621A"/>
    <w:rsid w:val="0061234C"/>
    <w:rsid w:val="00616757"/>
    <w:rsid w:val="006234A4"/>
    <w:rsid w:val="0062461E"/>
    <w:rsid w:val="00633E1B"/>
    <w:rsid w:val="0063718E"/>
    <w:rsid w:val="00640902"/>
    <w:rsid w:val="00650794"/>
    <w:rsid w:val="00650F14"/>
    <w:rsid w:val="00653DCA"/>
    <w:rsid w:val="0065419D"/>
    <w:rsid w:val="00654DE1"/>
    <w:rsid w:val="00656024"/>
    <w:rsid w:val="00656131"/>
    <w:rsid w:val="00661AB3"/>
    <w:rsid w:val="006720AE"/>
    <w:rsid w:val="006762B2"/>
    <w:rsid w:val="006814D6"/>
    <w:rsid w:val="0068691A"/>
    <w:rsid w:val="006A288F"/>
    <w:rsid w:val="006A6184"/>
    <w:rsid w:val="006B7C55"/>
    <w:rsid w:val="006C5694"/>
    <w:rsid w:val="006C7F60"/>
    <w:rsid w:val="006D096B"/>
    <w:rsid w:val="006D720D"/>
    <w:rsid w:val="006E2734"/>
    <w:rsid w:val="006E2814"/>
    <w:rsid w:val="006F4480"/>
    <w:rsid w:val="006F4D42"/>
    <w:rsid w:val="006F4DB5"/>
    <w:rsid w:val="00703DF8"/>
    <w:rsid w:val="0071365A"/>
    <w:rsid w:val="007145E4"/>
    <w:rsid w:val="00715704"/>
    <w:rsid w:val="00715B02"/>
    <w:rsid w:val="00721FF1"/>
    <w:rsid w:val="00725D98"/>
    <w:rsid w:val="00731E8B"/>
    <w:rsid w:val="007337E0"/>
    <w:rsid w:val="00740200"/>
    <w:rsid w:val="00741DC3"/>
    <w:rsid w:val="00746CE5"/>
    <w:rsid w:val="00755399"/>
    <w:rsid w:val="00755A92"/>
    <w:rsid w:val="00761AE8"/>
    <w:rsid w:val="00776C85"/>
    <w:rsid w:val="007A54BE"/>
    <w:rsid w:val="007B0F1A"/>
    <w:rsid w:val="007B4573"/>
    <w:rsid w:val="007C05BC"/>
    <w:rsid w:val="007C67B2"/>
    <w:rsid w:val="007C6EC7"/>
    <w:rsid w:val="007D230D"/>
    <w:rsid w:val="007D4C8C"/>
    <w:rsid w:val="007F6132"/>
    <w:rsid w:val="007F7490"/>
    <w:rsid w:val="00812AF6"/>
    <w:rsid w:val="0082626C"/>
    <w:rsid w:val="0083616F"/>
    <w:rsid w:val="00850D83"/>
    <w:rsid w:val="008513F7"/>
    <w:rsid w:val="00856218"/>
    <w:rsid w:val="00862205"/>
    <w:rsid w:val="0087566F"/>
    <w:rsid w:val="00875A0E"/>
    <w:rsid w:val="00887C77"/>
    <w:rsid w:val="00894842"/>
    <w:rsid w:val="008A17F8"/>
    <w:rsid w:val="008A2B6D"/>
    <w:rsid w:val="008B1EBC"/>
    <w:rsid w:val="008B45E8"/>
    <w:rsid w:val="008D59E8"/>
    <w:rsid w:val="008D612C"/>
    <w:rsid w:val="008D765A"/>
    <w:rsid w:val="008E4F70"/>
    <w:rsid w:val="008F06DE"/>
    <w:rsid w:val="0090036C"/>
    <w:rsid w:val="0090072D"/>
    <w:rsid w:val="00901B87"/>
    <w:rsid w:val="0090455E"/>
    <w:rsid w:val="0091384B"/>
    <w:rsid w:val="00922F22"/>
    <w:rsid w:val="00924FF2"/>
    <w:rsid w:val="00936F00"/>
    <w:rsid w:val="00936F3F"/>
    <w:rsid w:val="009373CC"/>
    <w:rsid w:val="0094140A"/>
    <w:rsid w:val="00946A3D"/>
    <w:rsid w:val="00960CA5"/>
    <w:rsid w:val="0096251D"/>
    <w:rsid w:val="00971EF1"/>
    <w:rsid w:val="00973908"/>
    <w:rsid w:val="0098392A"/>
    <w:rsid w:val="009851F0"/>
    <w:rsid w:val="00986649"/>
    <w:rsid w:val="009925FB"/>
    <w:rsid w:val="00992E12"/>
    <w:rsid w:val="00996673"/>
    <w:rsid w:val="009A7482"/>
    <w:rsid w:val="009A77A2"/>
    <w:rsid w:val="009B12CE"/>
    <w:rsid w:val="009C0CE9"/>
    <w:rsid w:val="009C2E0C"/>
    <w:rsid w:val="009C44EE"/>
    <w:rsid w:val="009C5390"/>
    <w:rsid w:val="009C5DE9"/>
    <w:rsid w:val="009C762C"/>
    <w:rsid w:val="009D3198"/>
    <w:rsid w:val="009E63DC"/>
    <w:rsid w:val="009F5ABD"/>
    <w:rsid w:val="00A0210B"/>
    <w:rsid w:val="00A02D39"/>
    <w:rsid w:val="00A04F59"/>
    <w:rsid w:val="00A06A76"/>
    <w:rsid w:val="00A14161"/>
    <w:rsid w:val="00A332F3"/>
    <w:rsid w:val="00A442AB"/>
    <w:rsid w:val="00A4560C"/>
    <w:rsid w:val="00A4651B"/>
    <w:rsid w:val="00A56C7F"/>
    <w:rsid w:val="00A62573"/>
    <w:rsid w:val="00A702E4"/>
    <w:rsid w:val="00A70516"/>
    <w:rsid w:val="00A74754"/>
    <w:rsid w:val="00A7619F"/>
    <w:rsid w:val="00A96410"/>
    <w:rsid w:val="00AA2EF3"/>
    <w:rsid w:val="00AB0F7B"/>
    <w:rsid w:val="00AB17B1"/>
    <w:rsid w:val="00AB17CB"/>
    <w:rsid w:val="00AB24CD"/>
    <w:rsid w:val="00AB367C"/>
    <w:rsid w:val="00AC0E05"/>
    <w:rsid w:val="00AC0E4D"/>
    <w:rsid w:val="00AC3AB7"/>
    <w:rsid w:val="00AD3F0F"/>
    <w:rsid w:val="00AF4548"/>
    <w:rsid w:val="00AF60AD"/>
    <w:rsid w:val="00B00964"/>
    <w:rsid w:val="00B064E3"/>
    <w:rsid w:val="00B1687C"/>
    <w:rsid w:val="00B25201"/>
    <w:rsid w:val="00B26F64"/>
    <w:rsid w:val="00B34836"/>
    <w:rsid w:val="00B4416B"/>
    <w:rsid w:val="00B4439A"/>
    <w:rsid w:val="00B51C1D"/>
    <w:rsid w:val="00B5625C"/>
    <w:rsid w:val="00B60A94"/>
    <w:rsid w:val="00B63116"/>
    <w:rsid w:val="00B646C0"/>
    <w:rsid w:val="00B66C99"/>
    <w:rsid w:val="00B93FBD"/>
    <w:rsid w:val="00B97B82"/>
    <w:rsid w:val="00BA5997"/>
    <w:rsid w:val="00BA7239"/>
    <w:rsid w:val="00BC0487"/>
    <w:rsid w:val="00BC3FB3"/>
    <w:rsid w:val="00BC6B90"/>
    <w:rsid w:val="00BD263F"/>
    <w:rsid w:val="00BD2D31"/>
    <w:rsid w:val="00BD4BB0"/>
    <w:rsid w:val="00BE4ED9"/>
    <w:rsid w:val="00BF2EE9"/>
    <w:rsid w:val="00BF4B2F"/>
    <w:rsid w:val="00C00164"/>
    <w:rsid w:val="00C12912"/>
    <w:rsid w:val="00C13C89"/>
    <w:rsid w:val="00C16324"/>
    <w:rsid w:val="00C40D66"/>
    <w:rsid w:val="00C420BE"/>
    <w:rsid w:val="00C57AFF"/>
    <w:rsid w:val="00C65E1F"/>
    <w:rsid w:val="00C706EE"/>
    <w:rsid w:val="00C70C73"/>
    <w:rsid w:val="00C74F1D"/>
    <w:rsid w:val="00C75A4B"/>
    <w:rsid w:val="00C77880"/>
    <w:rsid w:val="00C80F46"/>
    <w:rsid w:val="00C9155F"/>
    <w:rsid w:val="00C91A1F"/>
    <w:rsid w:val="00CA32DE"/>
    <w:rsid w:val="00CA3361"/>
    <w:rsid w:val="00CB585D"/>
    <w:rsid w:val="00CB709B"/>
    <w:rsid w:val="00CC0F91"/>
    <w:rsid w:val="00CE7071"/>
    <w:rsid w:val="00CF3B08"/>
    <w:rsid w:val="00CF4098"/>
    <w:rsid w:val="00CF645D"/>
    <w:rsid w:val="00D10C69"/>
    <w:rsid w:val="00D147BA"/>
    <w:rsid w:val="00D1746E"/>
    <w:rsid w:val="00D306B2"/>
    <w:rsid w:val="00D33AB5"/>
    <w:rsid w:val="00D33D4A"/>
    <w:rsid w:val="00D36D8B"/>
    <w:rsid w:val="00D37950"/>
    <w:rsid w:val="00D43261"/>
    <w:rsid w:val="00D442AF"/>
    <w:rsid w:val="00D57453"/>
    <w:rsid w:val="00D64393"/>
    <w:rsid w:val="00D64CFD"/>
    <w:rsid w:val="00D808D2"/>
    <w:rsid w:val="00D826D2"/>
    <w:rsid w:val="00D8413A"/>
    <w:rsid w:val="00D96CE1"/>
    <w:rsid w:val="00DA0EBA"/>
    <w:rsid w:val="00DA6EDA"/>
    <w:rsid w:val="00DB0126"/>
    <w:rsid w:val="00DB437C"/>
    <w:rsid w:val="00DC4CB3"/>
    <w:rsid w:val="00DC676B"/>
    <w:rsid w:val="00DC6FAA"/>
    <w:rsid w:val="00DD1917"/>
    <w:rsid w:val="00DD435C"/>
    <w:rsid w:val="00DD5AB5"/>
    <w:rsid w:val="00DE451A"/>
    <w:rsid w:val="00DE4E9E"/>
    <w:rsid w:val="00DF1520"/>
    <w:rsid w:val="00DF1B6A"/>
    <w:rsid w:val="00E06C48"/>
    <w:rsid w:val="00E14B36"/>
    <w:rsid w:val="00E1611A"/>
    <w:rsid w:val="00E166F5"/>
    <w:rsid w:val="00E20B3D"/>
    <w:rsid w:val="00E221B9"/>
    <w:rsid w:val="00E25446"/>
    <w:rsid w:val="00E307D8"/>
    <w:rsid w:val="00E36884"/>
    <w:rsid w:val="00E3794B"/>
    <w:rsid w:val="00E37FF9"/>
    <w:rsid w:val="00E445BA"/>
    <w:rsid w:val="00E52429"/>
    <w:rsid w:val="00E54389"/>
    <w:rsid w:val="00E55738"/>
    <w:rsid w:val="00E559EA"/>
    <w:rsid w:val="00E62F3E"/>
    <w:rsid w:val="00E66B01"/>
    <w:rsid w:val="00E700E0"/>
    <w:rsid w:val="00E70D96"/>
    <w:rsid w:val="00E71CF2"/>
    <w:rsid w:val="00E7258D"/>
    <w:rsid w:val="00E76200"/>
    <w:rsid w:val="00E871D7"/>
    <w:rsid w:val="00E878D3"/>
    <w:rsid w:val="00E94FC7"/>
    <w:rsid w:val="00E97E05"/>
    <w:rsid w:val="00EA170C"/>
    <w:rsid w:val="00EA3096"/>
    <w:rsid w:val="00EB5138"/>
    <w:rsid w:val="00EB6199"/>
    <w:rsid w:val="00EC3D68"/>
    <w:rsid w:val="00EC7774"/>
    <w:rsid w:val="00ED3E4B"/>
    <w:rsid w:val="00ED4438"/>
    <w:rsid w:val="00ED5761"/>
    <w:rsid w:val="00ED7EE7"/>
    <w:rsid w:val="00EE1A18"/>
    <w:rsid w:val="00EE370E"/>
    <w:rsid w:val="00EE4B1A"/>
    <w:rsid w:val="00EF0D17"/>
    <w:rsid w:val="00EF3DD6"/>
    <w:rsid w:val="00EF50B1"/>
    <w:rsid w:val="00F01F3C"/>
    <w:rsid w:val="00F049B7"/>
    <w:rsid w:val="00F06952"/>
    <w:rsid w:val="00F11862"/>
    <w:rsid w:val="00F12C46"/>
    <w:rsid w:val="00F14BB8"/>
    <w:rsid w:val="00F230BA"/>
    <w:rsid w:val="00F340F4"/>
    <w:rsid w:val="00F45AE4"/>
    <w:rsid w:val="00F54732"/>
    <w:rsid w:val="00F54F9F"/>
    <w:rsid w:val="00F6220D"/>
    <w:rsid w:val="00F70DE6"/>
    <w:rsid w:val="00F73905"/>
    <w:rsid w:val="00F7618F"/>
    <w:rsid w:val="00F76D49"/>
    <w:rsid w:val="00F810DF"/>
    <w:rsid w:val="00F90C46"/>
    <w:rsid w:val="00F94A61"/>
    <w:rsid w:val="00F960E2"/>
    <w:rsid w:val="00F96882"/>
    <w:rsid w:val="00F968EB"/>
    <w:rsid w:val="00F975B7"/>
    <w:rsid w:val="00FB671D"/>
    <w:rsid w:val="00FB768F"/>
    <w:rsid w:val="00FB7B82"/>
    <w:rsid w:val="00FB7B93"/>
    <w:rsid w:val="00FD2009"/>
    <w:rsid w:val="00FD2C1B"/>
    <w:rsid w:val="00FE0A53"/>
    <w:rsid w:val="00FE37BA"/>
    <w:rsid w:val="00FE4B95"/>
    <w:rsid w:val="00FF5626"/>
    <w:rsid w:val="00FF63AA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4D22"/>
  <w15:docId w15:val="{61609AA4-CFAA-4F57-BEB4-DBD23E38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F0"/>
  </w:style>
  <w:style w:type="paragraph" w:styleId="Heading1">
    <w:name w:val="heading 1"/>
    <w:basedOn w:val="Normal"/>
    <w:link w:val="Heading1Char"/>
    <w:uiPriority w:val="9"/>
    <w:qFormat/>
    <w:rsid w:val="00165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738"/>
    <w:pPr>
      <w:keepNext/>
      <w:keepLines/>
      <w:spacing w:before="40" w:after="0"/>
      <w:outlineLvl w:val="1"/>
    </w:pPr>
    <w:rPr>
      <w:rFonts w:ascii="Outfit" w:eastAsiaTheme="majorEastAsia" w:hAnsi="Outfit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165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7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4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4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54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54B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-header-navitem">
    <w:name w:val="c-header-nav__item"/>
    <w:basedOn w:val="Normal"/>
    <w:rsid w:val="0016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-simple-dropdownsubmenuitem">
    <w:name w:val="c-simple-dropdown__submenu__item"/>
    <w:basedOn w:val="Normal"/>
    <w:rsid w:val="0016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buttonlabel">
    <w:name w:val="c-button__label"/>
    <w:basedOn w:val="DefaultParagraphFont"/>
    <w:rsid w:val="001654B8"/>
  </w:style>
  <w:style w:type="paragraph" w:customStyle="1" w:styleId="c-breadcrumbs-listitem">
    <w:name w:val="c-breadcrumbs-list__item"/>
    <w:basedOn w:val="Normal"/>
    <w:rsid w:val="0016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breadcrumbs-listlabel">
    <w:name w:val="c-breadcrumbs-list__label"/>
    <w:basedOn w:val="DefaultParagraphFont"/>
    <w:rsid w:val="001654B8"/>
  </w:style>
  <w:style w:type="paragraph" w:customStyle="1" w:styleId="c-blog-infoitem">
    <w:name w:val="c-blog-info__item"/>
    <w:basedOn w:val="Normal"/>
    <w:rsid w:val="0016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6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-find-it-usefuldesc">
    <w:name w:val="c-find-it-useful__desc"/>
    <w:basedOn w:val="Normal"/>
    <w:rsid w:val="0016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54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54B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54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54B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14D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7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55738"/>
    <w:rPr>
      <w:rFonts w:ascii="Outfit" w:eastAsiaTheme="majorEastAsia" w:hAnsi="Outfit" w:cstheme="majorBidi"/>
      <w:b/>
      <w:color w:val="000000" w:themeColor="text1"/>
      <w:sz w:val="24"/>
      <w:szCs w:val="26"/>
    </w:rPr>
  </w:style>
  <w:style w:type="character" w:styleId="Strong">
    <w:name w:val="Strong"/>
    <w:basedOn w:val="DefaultParagraphFont"/>
    <w:uiPriority w:val="22"/>
    <w:qFormat/>
    <w:rsid w:val="00EE370E"/>
    <w:rPr>
      <w:b/>
      <w:bCs/>
    </w:rPr>
  </w:style>
  <w:style w:type="paragraph" w:styleId="ListParagraph">
    <w:name w:val="List Paragraph"/>
    <w:basedOn w:val="Normal"/>
    <w:uiPriority w:val="34"/>
    <w:qFormat/>
    <w:rsid w:val="00EE370E"/>
    <w:pPr>
      <w:ind w:left="720"/>
      <w:contextualSpacing/>
    </w:pPr>
  </w:style>
  <w:style w:type="paragraph" w:customStyle="1" w:styleId="xmsonormal">
    <w:name w:val="x_msonormal"/>
    <w:basedOn w:val="Normal"/>
    <w:rsid w:val="00AC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rbpuc">
    <w:name w:val="yrbpuc"/>
    <w:basedOn w:val="DefaultParagraphFont"/>
    <w:rsid w:val="006720AE"/>
  </w:style>
  <w:style w:type="paragraph" w:customStyle="1" w:styleId="function-label">
    <w:name w:val="function-label"/>
    <w:basedOn w:val="Normal"/>
    <w:rsid w:val="0067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es-word-list-item">
    <w:name w:val="thes-word-list-item"/>
    <w:basedOn w:val="Normal"/>
    <w:rsid w:val="0067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yl">
    <w:name w:val="syl"/>
    <w:basedOn w:val="DefaultParagraphFont"/>
    <w:rsid w:val="006720AE"/>
  </w:style>
  <w:style w:type="paragraph" w:styleId="Revision">
    <w:name w:val="Revision"/>
    <w:hidden/>
    <w:uiPriority w:val="99"/>
    <w:semiHidden/>
    <w:rsid w:val="00BA5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74"/>
  </w:style>
  <w:style w:type="paragraph" w:styleId="Footer">
    <w:name w:val="footer"/>
    <w:basedOn w:val="Normal"/>
    <w:link w:val="FooterChar"/>
    <w:uiPriority w:val="99"/>
    <w:unhideWhenUsed/>
    <w:rsid w:val="0042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74"/>
  </w:style>
  <w:style w:type="character" w:styleId="CommentReference">
    <w:name w:val="annotation reference"/>
    <w:basedOn w:val="DefaultParagraphFont"/>
    <w:uiPriority w:val="99"/>
    <w:semiHidden/>
    <w:unhideWhenUsed/>
    <w:rsid w:val="004B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B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61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B5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918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278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702">
              <w:marLeft w:val="0"/>
              <w:marRight w:val="60"/>
              <w:marTop w:val="90"/>
              <w:marBottom w:val="0"/>
              <w:divBdr>
                <w:top w:val="single" w:sz="6" w:space="0" w:color="F8F9FA"/>
                <w:left w:val="single" w:sz="6" w:space="9" w:color="F8F9FA"/>
                <w:bottom w:val="single" w:sz="6" w:space="0" w:color="F8F9FA"/>
                <w:right w:val="single" w:sz="6" w:space="9" w:color="F8F9FA"/>
              </w:divBdr>
            </w:div>
          </w:divsChild>
        </w:div>
        <w:div w:id="18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818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071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353">
              <w:marLeft w:val="0"/>
              <w:marRight w:val="60"/>
              <w:marTop w:val="90"/>
              <w:marBottom w:val="0"/>
              <w:divBdr>
                <w:top w:val="single" w:sz="6" w:space="0" w:color="F8F9FA"/>
                <w:left w:val="single" w:sz="6" w:space="9" w:color="F8F9FA"/>
                <w:bottom w:val="single" w:sz="6" w:space="0" w:color="F8F9FA"/>
                <w:right w:val="single" w:sz="6" w:space="9" w:color="F8F9FA"/>
              </w:divBdr>
            </w:div>
          </w:divsChild>
        </w:div>
        <w:div w:id="12127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814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506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339">
              <w:marLeft w:val="0"/>
              <w:marRight w:val="60"/>
              <w:marTop w:val="90"/>
              <w:marBottom w:val="0"/>
              <w:divBdr>
                <w:top w:val="single" w:sz="6" w:space="0" w:color="F8F9FA"/>
                <w:left w:val="single" w:sz="6" w:space="9" w:color="F8F9FA"/>
                <w:bottom w:val="single" w:sz="6" w:space="0" w:color="F8F9FA"/>
                <w:right w:val="single" w:sz="6" w:space="9" w:color="F8F9FA"/>
              </w:divBdr>
            </w:div>
          </w:divsChild>
        </w:div>
        <w:div w:id="699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5121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2919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104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359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931">
              <w:marLeft w:val="0"/>
              <w:marRight w:val="60"/>
              <w:marTop w:val="90"/>
              <w:marBottom w:val="0"/>
              <w:divBdr>
                <w:top w:val="single" w:sz="6" w:space="0" w:color="F8F9FA"/>
                <w:left w:val="single" w:sz="6" w:space="9" w:color="F8F9FA"/>
                <w:bottom w:val="single" w:sz="6" w:space="0" w:color="F8F9FA"/>
                <w:right w:val="single" w:sz="6" w:space="9" w:color="F8F9FA"/>
              </w:divBdr>
            </w:div>
          </w:divsChild>
        </w:div>
        <w:div w:id="998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319">
              <w:marLeft w:val="0"/>
              <w:marRight w:val="60"/>
              <w:marTop w:val="90"/>
              <w:marBottom w:val="0"/>
              <w:divBdr>
                <w:top w:val="single" w:sz="6" w:space="0" w:color="F8F9FA"/>
                <w:left w:val="single" w:sz="6" w:space="9" w:color="F8F9FA"/>
                <w:bottom w:val="single" w:sz="6" w:space="0" w:color="F8F9FA"/>
                <w:right w:val="single" w:sz="6" w:space="9" w:color="F8F9FA"/>
              </w:divBdr>
            </w:div>
          </w:divsChild>
        </w:div>
        <w:div w:id="398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965">
              <w:marLeft w:val="0"/>
              <w:marRight w:val="60"/>
              <w:marTop w:val="90"/>
              <w:marBottom w:val="0"/>
              <w:divBdr>
                <w:top w:val="single" w:sz="6" w:space="0" w:color="F8F9FA"/>
                <w:left w:val="single" w:sz="6" w:space="9" w:color="F8F9FA"/>
                <w:bottom w:val="single" w:sz="6" w:space="0" w:color="F8F9FA"/>
                <w:right w:val="single" w:sz="6" w:space="9" w:color="F8F9FA"/>
              </w:divBdr>
            </w:div>
          </w:divsChild>
        </w:div>
        <w:div w:id="643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209">
              <w:marLeft w:val="0"/>
              <w:marRight w:val="60"/>
              <w:marTop w:val="90"/>
              <w:marBottom w:val="0"/>
              <w:divBdr>
                <w:top w:val="single" w:sz="6" w:space="0" w:color="F8F9FA"/>
                <w:left w:val="single" w:sz="6" w:space="9" w:color="F8F9FA"/>
                <w:bottom w:val="single" w:sz="6" w:space="0" w:color="F8F9FA"/>
                <w:right w:val="single" w:sz="6" w:space="9" w:color="F8F9FA"/>
              </w:divBdr>
            </w:div>
          </w:divsChild>
        </w:div>
        <w:div w:id="9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675">
              <w:marLeft w:val="0"/>
              <w:marRight w:val="60"/>
              <w:marTop w:val="90"/>
              <w:marBottom w:val="0"/>
              <w:divBdr>
                <w:top w:val="single" w:sz="6" w:space="0" w:color="F8F9FA"/>
                <w:left w:val="single" w:sz="6" w:space="9" w:color="F8F9FA"/>
                <w:bottom w:val="single" w:sz="6" w:space="0" w:color="F8F9FA"/>
                <w:right w:val="single" w:sz="6" w:space="9" w:color="F8F9FA"/>
              </w:divBdr>
            </w:div>
          </w:divsChild>
        </w:div>
        <w:div w:id="779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07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</w:divsChild>
    </w:div>
    <w:div w:id="1545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422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7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9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95126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92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2487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4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22786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99684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06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4522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956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9111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72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8895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0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52958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4827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6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21781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119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06148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54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0896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83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4104">
                                                      <w:marLeft w:val="0"/>
                                                      <w:marRight w:val="6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9" w:color="DADCE0"/>
                                                        <w:bottom w:val="single" w:sz="6" w:space="0" w:color="DADCE0"/>
                                                        <w:right w:val="single" w:sz="6" w:space="9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5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74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586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4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4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0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5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5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51791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6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3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s-accreditation@exeter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about/strategy2030/ourprogress/green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chel.welton@ntu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r.bailey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21" ma:contentTypeDescription="Create a new document." ma:contentTypeScope="" ma:versionID="3a23463ac591323fec709e2ed700d158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45944f03247b35091cfd19751a9580af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Principle_x002f_Se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description="Notes" ma:format="Dropdown" ma:internalName="Notes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inciple_x002f_Section" ma:index="26" nillable="true" ma:displayName="Principle/Section" ma:description="Evidence is suitable for which section of the PRME SIP." ma:format="Dropdown" ma:internalName="Principle_x002f_Section">
      <xsd:simpleType>
        <xsd:restriction base="dms:Choice">
          <xsd:enumeration value="Achievements 2020-22"/>
          <xsd:enumeration value="Principle 1"/>
          <xsd:enumeration value="Principle 2"/>
          <xsd:enumeration value="Principle 3"/>
          <xsd:enumeration value="Principle 4"/>
          <xsd:enumeration value="Principle 5"/>
          <xsd:enumeration value="Principle 6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2bd8e94-eb74-456e-a264-436309fc86bf}" ma:internalName="TaxCatchAll" ma:showField="CatchAllData" ma:web="5c02da51-e8f4-493a-af2f-4fa0f5b44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2da51-e8f4-493a-af2f-4fa0f5b4441a">
      <UserInfo>
        <DisplayName>Bailey, Adrian</DisplayName>
        <AccountId>45</AccountId>
        <AccountType/>
      </UserInfo>
    </SharedWithUsers>
    <_Flow_SignoffStatus xmlns="6891a5b8-d17a-4ec5-824b-b4a51c4a1738" xsi:nil="true"/>
    <Principle_x002f_Section xmlns="6891a5b8-d17a-4ec5-824b-b4a51c4a1738" xsi:nil="true"/>
    <TaxCatchAll xmlns="5c02da51-e8f4-493a-af2f-4fa0f5b4441a" xsi:nil="true"/>
    <Notes xmlns="6891a5b8-d17a-4ec5-824b-b4a51c4a1738" xsi:nil="true"/>
    <lcf76f155ced4ddcb4097134ff3c332f xmlns="6891a5b8-d17a-4ec5-824b-b4a51c4a17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9A92A-2C32-4447-83E6-9AF85A824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BA476-0E9E-4224-9F31-63A14EFC2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B43EF-A887-4B3F-A5F7-34C429408C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C88E8-B511-4120-8822-990AAFE7B7EA}">
  <ds:schemaRefs>
    <ds:schemaRef ds:uri="http://schemas.microsoft.com/office/2006/metadata/properties"/>
    <ds:schemaRef ds:uri="http://schemas.microsoft.com/office/infopath/2007/PartnerControls"/>
    <ds:schemaRef ds:uri="5c02da51-e8f4-493a-af2f-4fa0f5b4441a"/>
    <ds:schemaRef ds:uri="6891a5b8-d17a-4ec5-824b-b4a51c4a1738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Ormrod</dc:creator>
  <cp:lastModifiedBy>Taylor, Matthew</cp:lastModifiedBy>
  <cp:revision>3</cp:revision>
  <dcterms:created xsi:type="dcterms:W3CDTF">2024-03-19T13:14:00Z</dcterms:created>
  <dcterms:modified xsi:type="dcterms:W3CDTF">2024-03-19T13:17:00Z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  <property fmtid="{D5CDD505-2E9C-101B-9397-08002B2CF9AE}" pid="3" name="MediaServiceImageTags">
    <vt:lpwstr/>
  </property>
</Properties>
</file>